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BBBF" w14:textId="77777777" w:rsidR="00375936" w:rsidRPr="00283E86" w:rsidRDefault="00375936" w:rsidP="009B0FD5">
      <w:pPr>
        <w:spacing w:after="0"/>
        <w:jc w:val="center"/>
        <w:rPr>
          <w:b/>
          <w:bCs/>
          <w:sz w:val="20"/>
          <w:szCs w:val="20"/>
        </w:rPr>
      </w:pPr>
      <w:r w:rsidRPr="00283E86">
        <w:rPr>
          <w:b/>
          <w:bCs/>
          <w:sz w:val="20"/>
          <w:szCs w:val="20"/>
        </w:rPr>
        <w:t>REGULAMIN WYNAJMU POMIESZCZEŃ</w:t>
      </w:r>
    </w:p>
    <w:p w14:paraId="541A4F93" w14:textId="77777777" w:rsidR="00375936" w:rsidRPr="00283E86" w:rsidRDefault="00375936" w:rsidP="009B0FD5">
      <w:pPr>
        <w:spacing w:after="0"/>
        <w:jc w:val="center"/>
        <w:rPr>
          <w:sz w:val="20"/>
          <w:szCs w:val="20"/>
        </w:rPr>
      </w:pPr>
      <w:r w:rsidRPr="00283E86">
        <w:rPr>
          <w:b/>
          <w:bCs/>
          <w:sz w:val="20"/>
          <w:szCs w:val="20"/>
        </w:rPr>
        <w:tab/>
      </w:r>
      <w:r w:rsidRPr="00283E86">
        <w:rPr>
          <w:sz w:val="20"/>
          <w:szCs w:val="20"/>
        </w:rPr>
        <w:t>w Miejskiej Bibliotece Publicznej im. Cypriana Kamila Norwida w Świdnicy</w:t>
      </w:r>
    </w:p>
    <w:p w14:paraId="106B954B" w14:textId="77777777" w:rsidR="00375936" w:rsidRDefault="00375936" w:rsidP="00E204D0">
      <w:pPr>
        <w:spacing w:after="0"/>
        <w:rPr>
          <w:sz w:val="20"/>
          <w:szCs w:val="20"/>
        </w:rPr>
      </w:pPr>
    </w:p>
    <w:p w14:paraId="0A4B1E63" w14:textId="77777777" w:rsidR="00375936" w:rsidRPr="00283E86" w:rsidRDefault="00375936" w:rsidP="00E204D0">
      <w:pPr>
        <w:spacing w:after="0"/>
        <w:jc w:val="center"/>
        <w:rPr>
          <w:b/>
          <w:bCs/>
          <w:sz w:val="20"/>
          <w:szCs w:val="20"/>
        </w:rPr>
      </w:pPr>
      <w:r w:rsidRPr="00283E86">
        <w:rPr>
          <w:b/>
          <w:bCs/>
          <w:sz w:val="20"/>
          <w:szCs w:val="20"/>
        </w:rPr>
        <w:t>POSTANOWIENIA OGÓLNE</w:t>
      </w:r>
    </w:p>
    <w:p w14:paraId="7ED98205" w14:textId="77777777" w:rsidR="00375936" w:rsidRPr="00283E86" w:rsidRDefault="00375936" w:rsidP="00A378BF">
      <w:pPr>
        <w:numPr>
          <w:ilvl w:val="0"/>
          <w:numId w:val="28"/>
        </w:numPr>
        <w:spacing w:before="120" w:after="120"/>
        <w:ind w:left="357" w:hanging="357"/>
        <w:jc w:val="center"/>
        <w:rPr>
          <w:sz w:val="20"/>
          <w:szCs w:val="20"/>
        </w:rPr>
      </w:pPr>
    </w:p>
    <w:p w14:paraId="795DF3A6" w14:textId="77777777" w:rsidR="00375936" w:rsidRPr="00283E86" w:rsidRDefault="00375936" w:rsidP="00283E86">
      <w:pPr>
        <w:spacing w:after="0"/>
        <w:jc w:val="both"/>
        <w:rPr>
          <w:sz w:val="20"/>
          <w:szCs w:val="20"/>
        </w:rPr>
      </w:pPr>
      <w:r w:rsidRPr="00283E86">
        <w:rPr>
          <w:sz w:val="20"/>
          <w:szCs w:val="20"/>
        </w:rPr>
        <w:t xml:space="preserve">Regulamin określa zasady wynajmu pomieszczeń w budynku Miejskiej Biblioteki Publicznej  w Świdnicy przy </w:t>
      </w:r>
      <w:r>
        <w:rPr>
          <w:sz w:val="20"/>
          <w:szCs w:val="20"/>
        </w:rPr>
        <w:t xml:space="preserve">             </w:t>
      </w:r>
      <w:r w:rsidRPr="00283E86">
        <w:rPr>
          <w:sz w:val="20"/>
          <w:szCs w:val="20"/>
        </w:rPr>
        <w:t>ul. Franciszkańskiej 18.</w:t>
      </w:r>
    </w:p>
    <w:p w14:paraId="24590EA2" w14:textId="77777777" w:rsidR="00375936" w:rsidRPr="00283E86" w:rsidRDefault="00375936" w:rsidP="00283E86">
      <w:pPr>
        <w:numPr>
          <w:ilvl w:val="0"/>
          <w:numId w:val="28"/>
        </w:numPr>
        <w:spacing w:after="0"/>
        <w:ind w:left="357" w:hanging="357"/>
        <w:jc w:val="center"/>
        <w:rPr>
          <w:sz w:val="20"/>
          <w:szCs w:val="20"/>
        </w:rPr>
      </w:pPr>
    </w:p>
    <w:p w14:paraId="079322EA" w14:textId="0075516A" w:rsidR="00375936" w:rsidRPr="00283E86" w:rsidRDefault="00375936" w:rsidP="00283E86">
      <w:pPr>
        <w:numPr>
          <w:ilvl w:val="0"/>
          <w:numId w:val="29"/>
        </w:numPr>
        <w:spacing w:after="0"/>
        <w:ind w:left="357" w:hanging="357"/>
        <w:jc w:val="both"/>
        <w:rPr>
          <w:sz w:val="20"/>
          <w:szCs w:val="20"/>
        </w:rPr>
      </w:pPr>
      <w:r w:rsidRPr="00283E86">
        <w:rPr>
          <w:sz w:val="20"/>
          <w:szCs w:val="20"/>
        </w:rPr>
        <w:t xml:space="preserve">Ilekroć </w:t>
      </w:r>
      <w:r w:rsidR="004445E0">
        <w:rPr>
          <w:sz w:val="20"/>
          <w:szCs w:val="20"/>
        </w:rPr>
        <w:t xml:space="preserve">w </w:t>
      </w:r>
      <w:r w:rsidRPr="00283E86">
        <w:rPr>
          <w:sz w:val="20"/>
          <w:szCs w:val="20"/>
        </w:rPr>
        <w:t>Regulaminie jest mowa o Wynajmującym – oznacza to Miejską Bibliotekę Publiczną w Świdnicy</w:t>
      </w:r>
      <w:r w:rsidR="00524433">
        <w:rPr>
          <w:sz w:val="20"/>
          <w:szCs w:val="20"/>
        </w:rPr>
        <w:t xml:space="preserve"> zwaną dalej MBP Świdnica</w:t>
      </w:r>
      <w:r w:rsidRPr="00283E86">
        <w:rPr>
          <w:sz w:val="20"/>
          <w:szCs w:val="20"/>
        </w:rPr>
        <w:t>.</w:t>
      </w:r>
    </w:p>
    <w:p w14:paraId="32AF181E" w14:textId="5EA4B2FD" w:rsidR="00375936" w:rsidRPr="00283E86" w:rsidRDefault="00375936" w:rsidP="00283E86">
      <w:pPr>
        <w:numPr>
          <w:ilvl w:val="0"/>
          <w:numId w:val="29"/>
        </w:numPr>
        <w:spacing w:after="0"/>
        <w:ind w:left="357" w:hanging="357"/>
        <w:jc w:val="both"/>
        <w:rPr>
          <w:sz w:val="20"/>
          <w:szCs w:val="20"/>
        </w:rPr>
      </w:pPr>
      <w:r w:rsidRPr="00283E86">
        <w:rPr>
          <w:sz w:val="20"/>
          <w:szCs w:val="20"/>
        </w:rPr>
        <w:t xml:space="preserve">Ilekroć w Regulaminie jest mowa o Najemcy – oznacza </w:t>
      </w:r>
      <w:r w:rsidR="00C3654D">
        <w:rPr>
          <w:sz w:val="20"/>
          <w:szCs w:val="20"/>
        </w:rPr>
        <w:t xml:space="preserve">to </w:t>
      </w:r>
      <w:r w:rsidR="005E1CFF">
        <w:rPr>
          <w:sz w:val="20"/>
          <w:szCs w:val="20"/>
        </w:rPr>
        <w:t>podmiot</w:t>
      </w:r>
      <w:r w:rsidRPr="00283E86">
        <w:rPr>
          <w:sz w:val="20"/>
          <w:szCs w:val="20"/>
        </w:rPr>
        <w:t xml:space="preserve">, </w:t>
      </w:r>
      <w:r w:rsidR="005E1CFF">
        <w:rPr>
          <w:sz w:val="20"/>
          <w:szCs w:val="20"/>
        </w:rPr>
        <w:t>któremu wynajmowane jest pomieszczenie.</w:t>
      </w:r>
    </w:p>
    <w:p w14:paraId="7B4712C9" w14:textId="77777777" w:rsidR="00375936" w:rsidRDefault="00375936" w:rsidP="00283E86">
      <w:pPr>
        <w:spacing w:after="0"/>
        <w:jc w:val="center"/>
        <w:rPr>
          <w:b/>
          <w:bCs/>
          <w:sz w:val="20"/>
          <w:szCs w:val="20"/>
        </w:rPr>
      </w:pPr>
    </w:p>
    <w:p w14:paraId="70A8AA91" w14:textId="77777777" w:rsidR="00375936" w:rsidRPr="00283E86" w:rsidRDefault="00375936" w:rsidP="00283E86">
      <w:pPr>
        <w:spacing w:after="0"/>
        <w:jc w:val="center"/>
        <w:rPr>
          <w:b/>
          <w:bCs/>
          <w:sz w:val="20"/>
          <w:szCs w:val="20"/>
        </w:rPr>
      </w:pPr>
      <w:r w:rsidRPr="00283E86">
        <w:rPr>
          <w:b/>
          <w:bCs/>
          <w:sz w:val="20"/>
          <w:szCs w:val="20"/>
        </w:rPr>
        <w:t>ZASADY WYNAJMOWANIA</w:t>
      </w:r>
    </w:p>
    <w:p w14:paraId="11A47F21" w14:textId="77777777" w:rsidR="00375936" w:rsidRPr="00283E86" w:rsidRDefault="00375936" w:rsidP="00283E86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57" w:hanging="357"/>
        <w:jc w:val="center"/>
        <w:rPr>
          <w:sz w:val="20"/>
          <w:szCs w:val="20"/>
        </w:rPr>
      </w:pPr>
      <w:r w:rsidRPr="00283E86">
        <w:rPr>
          <w:sz w:val="20"/>
          <w:szCs w:val="20"/>
        </w:rPr>
        <w:t xml:space="preserve">   </w:t>
      </w:r>
    </w:p>
    <w:p w14:paraId="6EADD19A" w14:textId="6A241542" w:rsidR="00375936" w:rsidRPr="00283E86" w:rsidRDefault="00524433" w:rsidP="00283E86">
      <w:p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MBP</w:t>
      </w:r>
      <w:r w:rsidR="00375936" w:rsidRPr="00283E86">
        <w:rPr>
          <w:sz w:val="20"/>
          <w:szCs w:val="20"/>
        </w:rPr>
        <w:t xml:space="preserve"> Świdnic</w:t>
      </w:r>
      <w:r>
        <w:rPr>
          <w:sz w:val="20"/>
          <w:szCs w:val="20"/>
        </w:rPr>
        <w:t>a</w:t>
      </w:r>
      <w:r w:rsidR="00375936" w:rsidRPr="00283E86">
        <w:rPr>
          <w:sz w:val="20"/>
          <w:szCs w:val="20"/>
        </w:rPr>
        <w:t xml:space="preserve"> </w:t>
      </w:r>
      <w:r w:rsidR="004445E0">
        <w:rPr>
          <w:sz w:val="20"/>
          <w:szCs w:val="20"/>
        </w:rPr>
        <w:t>posiada do wynajęcia</w:t>
      </w:r>
      <w:r w:rsidR="00375936" w:rsidRPr="00283E86">
        <w:rPr>
          <w:sz w:val="20"/>
          <w:szCs w:val="20"/>
        </w:rPr>
        <w:t xml:space="preserve"> następujące pomieszczenia:</w:t>
      </w:r>
    </w:p>
    <w:p w14:paraId="1D4EFF21" w14:textId="3CE7D0DA" w:rsidR="00375936" w:rsidRPr="00283E86" w:rsidRDefault="00375936" w:rsidP="00283E86">
      <w:pPr>
        <w:numPr>
          <w:ilvl w:val="0"/>
          <w:numId w:val="33"/>
        </w:numPr>
        <w:tabs>
          <w:tab w:val="clear" w:pos="1080"/>
          <w:tab w:val="left" w:pos="360"/>
        </w:tabs>
        <w:spacing w:after="0"/>
        <w:ind w:left="357" w:hanging="357"/>
        <w:jc w:val="both"/>
        <w:rPr>
          <w:sz w:val="20"/>
          <w:szCs w:val="20"/>
        </w:rPr>
      </w:pPr>
      <w:r w:rsidRPr="00A378BF">
        <w:rPr>
          <w:b/>
          <w:bCs/>
          <w:sz w:val="20"/>
          <w:szCs w:val="20"/>
        </w:rPr>
        <w:t>sala cysterska nr</w:t>
      </w:r>
      <w:r w:rsidR="00524433" w:rsidRPr="00A378BF">
        <w:rPr>
          <w:b/>
          <w:bCs/>
          <w:sz w:val="20"/>
          <w:szCs w:val="20"/>
        </w:rPr>
        <w:t xml:space="preserve"> </w:t>
      </w:r>
      <w:r w:rsidRPr="00A378BF">
        <w:rPr>
          <w:b/>
          <w:bCs/>
          <w:sz w:val="20"/>
          <w:szCs w:val="20"/>
        </w:rPr>
        <w:t>214</w:t>
      </w:r>
      <w:r w:rsidRPr="00283E86">
        <w:rPr>
          <w:sz w:val="20"/>
          <w:szCs w:val="20"/>
        </w:rPr>
        <w:t xml:space="preserve"> – znajdująca się na I piętrze budynku, pow. </w:t>
      </w:r>
      <w:r w:rsidR="00152D60">
        <w:rPr>
          <w:sz w:val="20"/>
          <w:szCs w:val="20"/>
        </w:rPr>
        <w:t>90 m2</w:t>
      </w:r>
      <w:r w:rsidRPr="00283E86">
        <w:rPr>
          <w:sz w:val="20"/>
          <w:szCs w:val="20"/>
        </w:rPr>
        <w:t xml:space="preserve">, liczba miejsc </w:t>
      </w:r>
      <w:r w:rsidR="005E1CFF">
        <w:rPr>
          <w:sz w:val="20"/>
          <w:szCs w:val="20"/>
        </w:rPr>
        <w:t xml:space="preserve">siedzących </w:t>
      </w:r>
      <w:r w:rsidR="004E4D6C">
        <w:rPr>
          <w:sz w:val="20"/>
          <w:szCs w:val="20"/>
        </w:rPr>
        <w:br/>
      </w:r>
      <w:r w:rsidRPr="00283E86">
        <w:rPr>
          <w:sz w:val="20"/>
          <w:szCs w:val="20"/>
        </w:rPr>
        <w:t>do 80 osób. Sala wyposażona w nagłośnienie</w:t>
      </w:r>
      <w:r w:rsidR="00ED035C">
        <w:rPr>
          <w:sz w:val="20"/>
          <w:szCs w:val="20"/>
        </w:rPr>
        <w:t xml:space="preserve"> i </w:t>
      </w:r>
      <w:r w:rsidRPr="00283E86">
        <w:rPr>
          <w:sz w:val="20"/>
          <w:szCs w:val="20"/>
        </w:rPr>
        <w:t>rzutnik multimedialny</w:t>
      </w:r>
      <w:r w:rsidR="004445E0">
        <w:rPr>
          <w:sz w:val="20"/>
          <w:szCs w:val="20"/>
        </w:rPr>
        <w:t>;</w:t>
      </w:r>
    </w:p>
    <w:p w14:paraId="7A9E43F7" w14:textId="740D6113" w:rsidR="00375936" w:rsidRPr="00283E86" w:rsidRDefault="00A378BF" w:rsidP="00283E86">
      <w:pPr>
        <w:numPr>
          <w:ilvl w:val="0"/>
          <w:numId w:val="33"/>
        </w:numPr>
        <w:tabs>
          <w:tab w:val="clear" w:pos="1080"/>
          <w:tab w:val="left" w:pos="360"/>
        </w:tabs>
        <w:spacing w:after="0"/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g</w:t>
      </w:r>
      <w:r w:rsidR="00375936" w:rsidRPr="00A378BF">
        <w:rPr>
          <w:b/>
          <w:bCs/>
          <w:sz w:val="20"/>
          <w:szCs w:val="20"/>
        </w:rPr>
        <w:t>aleria</w:t>
      </w:r>
      <w:r w:rsidR="00524433" w:rsidRPr="00A378BF">
        <w:rPr>
          <w:b/>
          <w:bCs/>
          <w:sz w:val="20"/>
          <w:szCs w:val="20"/>
        </w:rPr>
        <w:t xml:space="preserve"> nr</w:t>
      </w:r>
      <w:r w:rsidR="00375936" w:rsidRPr="00A378BF">
        <w:rPr>
          <w:b/>
          <w:bCs/>
          <w:sz w:val="20"/>
          <w:szCs w:val="20"/>
        </w:rPr>
        <w:t xml:space="preserve"> 319</w:t>
      </w:r>
      <w:r w:rsidR="005E1CFF">
        <w:rPr>
          <w:sz w:val="20"/>
          <w:szCs w:val="20"/>
        </w:rPr>
        <w:t xml:space="preserve"> </w:t>
      </w:r>
      <w:r w:rsidR="00375936" w:rsidRPr="00283E86">
        <w:rPr>
          <w:sz w:val="20"/>
          <w:szCs w:val="20"/>
        </w:rPr>
        <w:t xml:space="preserve">– znajdująca się na II piętrze budynku, pow. </w:t>
      </w:r>
      <w:r w:rsidR="00152D60">
        <w:rPr>
          <w:sz w:val="20"/>
          <w:szCs w:val="20"/>
        </w:rPr>
        <w:t>97 m2</w:t>
      </w:r>
      <w:r w:rsidR="00375936" w:rsidRPr="00283E86">
        <w:rPr>
          <w:sz w:val="20"/>
          <w:szCs w:val="20"/>
        </w:rPr>
        <w:t xml:space="preserve">, liczba miejsc </w:t>
      </w:r>
      <w:r w:rsidR="005E1CFF">
        <w:rPr>
          <w:sz w:val="20"/>
          <w:szCs w:val="20"/>
        </w:rPr>
        <w:t xml:space="preserve">siedzących </w:t>
      </w:r>
      <w:r w:rsidR="00375936" w:rsidRPr="00283E86">
        <w:rPr>
          <w:sz w:val="20"/>
          <w:szCs w:val="20"/>
        </w:rPr>
        <w:t>do</w:t>
      </w:r>
      <w:r w:rsidR="00524433">
        <w:rPr>
          <w:sz w:val="20"/>
          <w:szCs w:val="20"/>
        </w:rPr>
        <w:t xml:space="preserve"> </w:t>
      </w:r>
      <w:r w:rsidR="009A049A">
        <w:rPr>
          <w:sz w:val="20"/>
          <w:szCs w:val="20"/>
        </w:rPr>
        <w:t>8</w:t>
      </w:r>
      <w:r w:rsidR="00524433">
        <w:rPr>
          <w:sz w:val="20"/>
          <w:szCs w:val="20"/>
        </w:rPr>
        <w:t>0 osób</w:t>
      </w:r>
      <w:r w:rsidR="00375936" w:rsidRPr="00283E86">
        <w:rPr>
          <w:sz w:val="20"/>
          <w:szCs w:val="20"/>
        </w:rPr>
        <w:t xml:space="preserve">. </w:t>
      </w:r>
      <w:r w:rsidR="00340DFC">
        <w:rPr>
          <w:sz w:val="20"/>
          <w:szCs w:val="20"/>
        </w:rPr>
        <w:t xml:space="preserve">             </w:t>
      </w:r>
      <w:r w:rsidR="00375936" w:rsidRPr="00283E86">
        <w:rPr>
          <w:sz w:val="20"/>
          <w:szCs w:val="20"/>
        </w:rPr>
        <w:t>W pomieszczeniu istnieje możliwość organizacji wystaw</w:t>
      </w:r>
      <w:r w:rsidR="004445E0">
        <w:rPr>
          <w:sz w:val="20"/>
          <w:szCs w:val="20"/>
        </w:rPr>
        <w:t>;</w:t>
      </w:r>
    </w:p>
    <w:p w14:paraId="24A256AA" w14:textId="24586753" w:rsidR="00375936" w:rsidRPr="00283E86" w:rsidRDefault="00375936" w:rsidP="00283E86">
      <w:pPr>
        <w:numPr>
          <w:ilvl w:val="0"/>
          <w:numId w:val="33"/>
        </w:numPr>
        <w:tabs>
          <w:tab w:val="clear" w:pos="1080"/>
          <w:tab w:val="left" w:pos="360"/>
        </w:tabs>
        <w:spacing w:after="0"/>
        <w:ind w:left="360"/>
        <w:jc w:val="both"/>
        <w:rPr>
          <w:sz w:val="20"/>
          <w:szCs w:val="20"/>
        </w:rPr>
      </w:pPr>
      <w:r w:rsidRPr="00A378BF">
        <w:rPr>
          <w:b/>
          <w:bCs/>
          <w:sz w:val="20"/>
          <w:szCs w:val="20"/>
        </w:rPr>
        <w:t>sala nr 309</w:t>
      </w:r>
      <w:r w:rsidRPr="00283E86">
        <w:rPr>
          <w:sz w:val="20"/>
          <w:szCs w:val="20"/>
        </w:rPr>
        <w:t xml:space="preserve"> - znajdująca się na  II piętrze budynku, pow. </w:t>
      </w:r>
      <w:r w:rsidR="00152D60">
        <w:rPr>
          <w:sz w:val="20"/>
          <w:szCs w:val="20"/>
        </w:rPr>
        <w:t>37 m2</w:t>
      </w:r>
      <w:r w:rsidRPr="00283E86">
        <w:rPr>
          <w:sz w:val="20"/>
          <w:szCs w:val="20"/>
        </w:rPr>
        <w:t>, liczba miejsc do</w:t>
      </w:r>
      <w:r w:rsidR="00524433">
        <w:rPr>
          <w:sz w:val="20"/>
          <w:szCs w:val="20"/>
        </w:rPr>
        <w:t xml:space="preserve"> 20 osób</w:t>
      </w:r>
      <w:r w:rsidR="004445E0">
        <w:rPr>
          <w:sz w:val="20"/>
          <w:szCs w:val="20"/>
        </w:rPr>
        <w:t>;</w:t>
      </w:r>
    </w:p>
    <w:p w14:paraId="02E37C06" w14:textId="3C2005BA" w:rsidR="00375936" w:rsidRPr="00283E86" w:rsidRDefault="00375936" w:rsidP="00283E86">
      <w:pPr>
        <w:numPr>
          <w:ilvl w:val="0"/>
          <w:numId w:val="33"/>
        </w:numPr>
        <w:tabs>
          <w:tab w:val="clear" w:pos="1080"/>
          <w:tab w:val="left" w:pos="360"/>
        </w:tabs>
        <w:spacing w:after="0"/>
        <w:ind w:left="360"/>
        <w:jc w:val="both"/>
        <w:rPr>
          <w:sz w:val="20"/>
          <w:szCs w:val="20"/>
        </w:rPr>
      </w:pPr>
      <w:r w:rsidRPr="00A378BF">
        <w:rPr>
          <w:b/>
          <w:bCs/>
          <w:sz w:val="20"/>
          <w:szCs w:val="20"/>
        </w:rPr>
        <w:t>hol - I piętro</w:t>
      </w:r>
      <w:r w:rsidRPr="00283E86">
        <w:rPr>
          <w:sz w:val="20"/>
          <w:szCs w:val="20"/>
        </w:rPr>
        <w:t xml:space="preserve">, pow. </w:t>
      </w:r>
      <w:r w:rsidR="00340DFC">
        <w:rPr>
          <w:sz w:val="20"/>
          <w:szCs w:val="20"/>
        </w:rPr>
        <w:t>80 m2</w:t>
      </w:r>
      <w:r w:rsidRPr="00283E86">
        <w:rPr>
          <w:sz w:val="20"/>
          <w:szCs w:val="20"/>
        </w:rPr>
        <w:t xml:space="preserve">, liczba miejsc </w:t>
      </w:r>
      <w:r w:rsidR="005E1CFF">
        <w:rPr>
          <w:sz w:val="20"/>
          <w:szCs w:val="20"/>
        </w:rPr>
        <w:t xml:space="preserve">siedzących </w:t>
      </w:r>
      <w:r w:rsidRPr="00283E86">
        <w:rPr>
          <w:sz w:val="20"/>
          <w:szCs w:val="20"/>
        </w:rPr>
        <w:t>do</w:t>
      </w:r>
      <w:r w:rsidR="00524433">
        <w:rPr>
          <w:sz w:val="20"/>
          <w:szCs w:val="20"/>
        </w:rPr>
        <w:t xml:space="preserve"> </w:t>
      </w:r>
      <w:r w:rsidR="009A049A">
        <w:rPr>
          <w:sz w:val="20"/>
          <w:szCs w:val="20"/>
        </w:rPr>
        <w:t>90</w:t>
      </w:r>
      <w:r w:rsidR="00524433">
        <w:rPr>
          <w:sz w:val="20"/>
          <w:szCs w:val="20"/>
        </w:rPr>
        <w:t xml:space="preserve"> osób.</w:t>
      </w:r>
      <w:r w:rsidRPr="00283E86">
        <w:rPr>
          <w:sz w:val="20"/>
          <w:szCs w:val="20"/>
        </w:rPr>
        <w:t xml:space="preserve"> Hol wyposażony jest w podesty sceniczne</w:t>
      </w:r>
      <w:r w:rsidR="004445E0">
        <w:rPr>
          <w:sz w:val="20"/>
          <w:szCs w:val="20"/>
        </w:rPr>
        <w:t>;</w:t>
      </w:r>
    </w:p>
    <w:p w14:paraId="6C19917F" w14:textId="77777777" w:rsidR="00375936" w:rsidRPr="00283E86" w:rsidRDefault="00375936" w:rsidP="00283E86">
      <w:pPr>
        <w:numPr>
          <w:ilvl w:val="0"/>
          <w:numId w:val="33"/>
        </w:numPr>
        <w:tabs>
          <w:tab w:val="clear" w:pos="1080"/>
          <w:tab w:val="left" w:pos="360"/>
        </w:tabs>
        <w:spacing w:after="0"/>
        <w:ind w:left="357" w:hanging="357"/>
        <w:jc w:val="both"/>
        <w:rPr>
          <w:sz w:val="20"/>
          <w:szCs w:val="20"/>
        </w:rPr>
      </w:pPr>
      <w:r w:rsidRPr="00A378BF">
        <w:rPr>
          <w:b/>
          <w:bCs/>
          <w:sz w:val="20"/>
          <w:szCs w:val="20"/>
        </w:rPr>
        <w:t>inne pomieszczenia</w:t>
      </w:r>
      <w:r w:rsidRPr="00283E86">
        <w:rPr>
          <w:sz w:val="20"/>
          <w:szCs w:val="20"/>
        </w:rPr>
        <w:t xml:space="preserve"> wg indywidualnych uzgodnień.</w:t>
      </w:r>
    </w:p>
    <w:p w14:paraId="2BEFB27F" w14:textId="77777777" w:rsidR="00375936" w:rsidRPr="00283E86" w:rsidRDefault="00375936" w:rsidP="00283E86">
      <w:pPr>
        <w:numPr>
          <w:ilvl w:val="0"/>
          <w:numId w:val="28"/>
        </w:numPr>
        <w:spacing w:after="0"/>
        <w:ind w:left="357" w:hanging="357"/>
        <w:jc w:val="center"/>
        <w:rPr>
          <w:sz w:val="20"/>
          <w:szCs w:val="20"/>
        </w:rPr>
      </w:pPr>
    </w:p>
    <w:p w14:paraId="259F7832" w14:textId="77A4E739" w:rsidR="00375936" w:rsidRPr="00283E86" w:rsidRDefault="00375936" w:rsidP="00283E86">
      <w:pPr>
        <w:numPr>
          <w:ilvl w:val="1"/>
          <w:numId w:val="28"/>
        </w:numPr>
        <w:tabs>
          <w:tab w:val="clear" w:pos="1440"/>
          <w:tab w:val="num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283E86">
        <w:rPr>
          <w:sz w:val="20"/>
          <w:szCs w:val="20"/>
        </w:rPr>
        <w:t>Wynajmowanie pomieszczeń, o których mowa w §</w:t>
      </w:r>
      <w:r w:rsidR="009A049A">
        <w:rPr>
          <w:sz w:val="20"/>
          <w:szCs w:val="20"/>
        </w:rPr>
        <w:t>3</w:t>
      </w:r>
      <w:r w:rsidRPr="00283E86">
        <w:rPr>
          <w:sz w:val="20"/>
          <w:szCs w:val="20"/>
        </w:rPr>
        <w:t xml:space="preserve"> musi być dostosowana do godzin pracy </w:t>
      </w:r>
      <w:r w:rsidR="00524433">
        <w:rPr>
          <w:sz w:val="20"/>
          <w:szCs w:val="20"/>
        </w:rPr>
        <w:t>MBP Świdnica</w:t>
      </w:r>
      <w:r w:rsidRPr="00283E86">
        <w:rPr>
          <w:sz w:val="20"/>
          <w:szCs w:val="20"/>
        </w:rPr>
        <w:t>.</w:t>
      </w:r>
    </w:p>
    <w:p w14:paraId="71D2E9A2" w14:textId="6D8A3279" w:rsidR="00375936" w:rsidRDefault="00375936" w:rsidP="00283E86">
      <w:pPr>
        <w:numPr>
          <w:ilvl w:val="1"/>
          <w:numId w:val="28"/>
        </w:numPr>
        <w:tabs>
          <w:tab w:val="clear" w:pos="1440"/>
          <w:tab w:val="num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283E86">
        <w:rPr>
          <w:sz w:val="20"/>
          <w:szCs w:val="20"/>
        </w:rPr>
        <w:t xml:space="preserve">W szczególnych przypadkach i po wcześniejszym uzgodnieniu pomieszczenia mogą być wynajmowane </w:t>
      </w:r>
      <w:r w:rsidR="004E4D6C">
        <w:rPr>
          <w:sz w:val="20"/>
          <w:szCs w:val="20"/>
        </w:rPr>
        <w:br/>
      </w:r>
      <w:r w:rsidRPr="00283E86">
        <w:rPr>
          <w:sz w:val="20"/>
          <w:szCs w:val="20"/>
        </w:rPr>
        <w:t xml:space="preserve">poza godzinami pracy lub w dniach wolnych od pracy </w:t>
      </w:r>
      <w:r>
        <w:rPr>
          <w:sz w:val="20"/>
          <w:szCs w:val="20"/>
        </w:rPr>
        <w:t>B</w:t>
      </w:r>
      <w:r w:rsidRPr="00283E86">
        <w:rPr>
          <w:sz w:val="20"/>
          <w:szCs w:val="20"/>
        </w:rPr>
        <w:t xml:space="preserve">iblioteki. </w:t>
      </w:r>
    </w:p>
    <w:p w14:paraId="4359D307" w14:textId="77777777" w:rsidR="00375936" w:rsidRPr="00283E86" w:rsidRDefault="00375936" w:rsidP="00DD372C">
      <w:pPr>
        <w:numPr>
          <w:ilvl w:val="0"/>
          <w:numId w:val="28"/>
        </w:numPr>
        <w:spacing w:after="0" w:line="240" w:lineRule="auto"/>
        <w:ind w:left="357" w:hanging="357"/>
        <w:jc w:val="center"/>
        <w:rPr>
          <w:sz w:val="20"/>
          <w:szCs w:val="20"/>
        </w:rPr>
      </w:pPr>
    </w:p>
    <w:p w14:paraId="68019207" w14:textId="5C50FD4F" w:rsidR="00375936" w:rsidRDefault="00375936" w:rsidP="00DD372C">
      <w:pPr>
        <w:spacing w:after="0"/>
        <w:jc w:val="both"/>
        <w:rPr>
          <w:sz w:val="20"/>
          <w:szCs w:val="20"/>
        </w:rPr>
      </w:pPr>
      <w:r w:rsidRPr="00283E86">
        <w:rPr>
          <w:sz w:val="20"/>
          <w:szCs w:val="20"/>
        </w:rPr>
        <w:t>Rodzaj organizowanego wydarzenia</w:t>
      </w:r>
      <w:r w:rsidR="004445E0">
        <w:rPr>
          <w:sz w:val="20"/>
          <w:szCs w:val="20"/>
        </w:rPr>
        <w:t xml:space="preserve"> </w:t>
      </w:r>
      <w:r w:rsidRPr="00283E86">
        <w:rPr>
          <w:sz w:val="20"/>
          <w:szCs w:val="20"/>
        </w:rPr>
        <w:t>w pomieszczeniach</w:t>
      </w:r>
      <w:r w:rsidR="004445E0">
        <w:rPr>
          <w:sz w:val="20"/>
          <w:szCs w:val="20"/>
        </w:rPr>
        <w:t>,</w:t>
      </w:r>
      <w:r w:rsidRPr="00283E86">
        <w:rPr>
          <w:sz w:val="20"/>
          <w:szCs w:val="20"/>
        </w:rPr>
        <w:t xml:space="preserve"> o których mowa w §</w:t>
      </w:r>
      <w:r w:rsidR="009A049A">
        <w:rPr>
          <w:sz w:val="20"/>
          <w:szCs w:val="20"/>
        </w:rPr>
        <w:t>3</w:t>
      </w:r>
      <w:r w:rsidRPr="00283E86">
        <w:rPr>
          <w:sz w:val="20"/>
          <w:szCs w:val="20"/>
        </w:rPr>
        <w:t xml:space="preserve">, a także zachowania wszystkich osób biorących w nim udział, nie mogą utrudniać wykonywania zadań </w:t>
      </w:r>
      <w:r w:rsidR="00524433">
        <w:rPr>
          <w:sz w:val="20"/>
          <w:szCs w:val="20"/>
        </w:rPr>
        <w:t>MBP Świdnica</w:t>
      </w:r>
      <w:r w:rsidRPr="00283E86">
        <w:rPr>
          <w:sz w:val="20"/>
          <w:szCs w:val="20"/>
        </w:rPr>
        <w:t xml:space="preserve">, kolidować z ogólnie przyjętymi zasadami etycznymi lub powodować negatywnych skutków dla wizerunku miasta i Biblioteki. </w:t>
      </w:r>
    </w:p>
    <w:p w14:paraId="1F4BF242" w14:textId="77777777" w:rsidR="00375936" w:rsidRPr="00283E86" w:rsidRDefault="00375936" w:rsidP="00283E86">
      <w:pPr>
        <w:numPr>
          <w:ilvl w:val="0"/>
          <w:numId w:val="28"/>
        </w:numPr>
        <w:spacing w:after="0"/>
        <w:ind w:left="357" w:hanging="357"/>
        <w:jc w:val="center"/>
        <w:rPr>
          <w:sz w:val="20"/>
          <w:szCs w:val="20"/>
        </w:rPr>
      </w:pPr>
    </w:p>
    <w:p w14:paraId="3F998E0A" w14:textId="286ABFDB" w:rsidR="00375936" w:rsidRDefault="00375936" w:rsidP="0077303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283E86">
        <w:rPr>
          <w:sz w:val="20"/>
          <w:szCs w:val="20"/>
        </w:rPr>
        <w:t>Najmu pomieszczeń</w:t>
      </w:r>
      <w:r w:rsidR="004445E0">
        <w:rPr>
          <w:sz w:val="20"/>
          <w:szCs w:val="20"/>
        </w:rPr>
        <w:t>,</w:t>
      </w:r>
      <w:r w:rsidRPr="00283E86">
        <w:rPr>
          <w:sz w:val="20"/>
          <w:szCs w:val="20"/>
        </w:rPr>
        <w:t xml:space="preserve"> o których mowa w §</w:t>
      </w:r>
      <w:r w:rsidR="009A049A">
        <w:rPr>
          <w:sz w:val="20"/>
          <w:szCs w:val="20"/>
        </w:rPr>
        <w:t>3</w:t>
      </w:r>
      <w:r w:rsidR="004445E0">
        <w:rPr>
          <w:sz w:val="20"/>
          <w:szCs w:val="20"/>
        </w:rPr>
        <w:t>,</w:t>
      </w:r>
      <w:r w:rsidRPr="00283E86">
        <w:rPr>
          <w:sz w:val="20"/>
          <w:szCs w:val="20"/>
        </w:rPr>
        <w:t xml:space="preserve"> dokonuje się odpłatnie, zgodnie z cennikiem usług stanowiącym załącznik nr 1 do Regulaminu.</w:t>
      </w:r>
    </w:p>
    <w:p w14:paraId="5ECAF665" w14:textId="7BF75888" w:rsidR="0077303C" w:rsidRDefault="00FB398E" w:rsidP="0077303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Cennik podlega negocjacji w przypadku n</w:t>
      </w:r>
      <w:r w:rsidR="0077303C">
        <w:rPr>
          <w:sz w:val="20"/>
          <w:szCs w:val="20"/>
        </w:rPr>
        <w:t>a</w:t>
      </w:r>
      <w:r>
        <w:rPr>
          <w:sz w:val="20"/>
          <w:szCs w:val="20"/>
        </w:rPr>
        <w:t>jmu pomieszczeń po</w:t>
      </w:r>
      <w:r w:rsidR="0077303C">
        <w:rPr>
          <w:sz w:val="20"/>
          <w:szCs w:val="20"/>
        </w:rPr>
        <w:t>wyżej 3 godzin</w:t>
      </w:r>
      <w:r>
        <w:rPr>
          <w:sz w:val="20"/>
          <w:szCs w:val="20"/>
        </w:rPr>
        <w:t>. Decyzje podejmuje Dyrektor MBP Świdnica.</w:t>
      </w:r>
    </w:p>
    <w:p w14:paraId="5678124E" w14:textId="1F0F8FB5" w:rsidR="00FB398E" w:rsidRDefault="00FB398E" w:rsidP="00FB398E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najmu pomieszczeń w weekend ceny są wyższe od cennika podstawowego o 50%.</w:t>
      </w:r>
    </w:p>
    <w:p w14:paraId="76B4688C" w14:textId="77777777" w:rsidR="00FB398E" w:rsidRDefault="00FB398E" w:rsidP="00FB398E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283E86">
        <w:rPr>
          <w:sz w:val="20"/>
          <w:szCs w:val="20"/>
        </w:rPr>
        <w:t>W przypadku przedłużenia określonego czasu najmu, Wynajmujący nalicza dodatkową opłatę za każdą rozpoczętą godzinę, zgodnie z obowiązującym cennikiem opłat.</w:t>
      </w:r>
    </w:p>
    <w:p w14:paraId="5B0C41C8" w14:textId="77777777" w:rsidR="00FB398E" w:rsidRPr="00283E86" w:rsidRDefault="00FB398E" w:rsidP="00FB398E">
      <w:pPr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00EAFB17" w14:textId="77777777" w:rsidR="00375936" w:rsidRPr="00283E86" w:rsidRDefault="00375936" w:rsidP="00283E86">
      <w:pPr>
        <w:numPr>
          <w:ilvl w:val="0"/>
          <w:numId w:val="28"/>
        </w:numPr>
        <w:spacing w:after="0"/>
        <w:ind w:left="357" w:hanging="357"/>
        <w:jc w:val="center"/>
        <w:rPr>
          <w:sz w:val="20"/>
          <w:szCs w:val="20"/>
        </w:rPr>
      </w:pPr>
    </w:p>
    <w:p w14:paraId="51AF5295" w14:textId="77777777" w:rsidR="00375936" w:rsidRDefault="00375936" w:rsidP="0077303C">
      <w:pPr>
        <w:numPr>
          <w:ilvl w:val="2"/>
          <w:numId w:val="28"/>
        </w:numPr>
        <w:tabs>
          <w:tab w:val="clear" w:pos="2340"/>
          <w:tab w:val="left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283E86">
        <w:rPr>
          <w:sz w:val="20"/>
          <w:szCs w:val="20"/>
        </w:rPr>
        <w:t>W celu wynajęcia pomieszczeń należy złożyć wniosek</w:t>
      </w:r>
      <w:r>
        <w:rPr>
          <w:sz w:val="20"/>
          <w:szCs w:val="20"/>
        </w:rPr>
        <w:t xml:space="preserve"> o wynajem</w:t>
      </w:r>
      <w:r w:rsidRPr="00283E86">
        <w:rPr>
          <w:sz w:val="20"/>
          <w:szCs w:val="20"/>
        </w:rPr>
        <w:t xml:space="preserve">, który stanowi załącznik nr 2 </w:t>
      </w:r>
      <w:r>
        <w:rPr>
          <w:sz w:val="20"/>
          <w:szCs w:val="20"/>
        </w:rPr>
        <w:t xml:space="preserve">                            </w:t>
      </w:r>
      <w:r w:rsidRPr="00283E86">
        <w:rPr>
          <w:sz w:val="20"/>
          <w:szCs w:val="20"/>
        </w:rPr>
        <w:t>do Regulaminu.</w:t>
      </w:r>
    </w:p>
    <w:p w14:paraId="71CA0BDB" w14:textId="3E17AB81" w:rsidR="00375936" w:rsidRDefault="00375936" w:rsidP="00283E86">
      <w:pPr>
        <w:numPr>
          <w:ilvl w:val="2"/>
          <w:numId w:val="28"/>
        </w:numPr>
        <w:tabs>
          <w:tab w:val="clear" w:pos="2340"/>
          <w:tab w:val="left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283E86">
        <w:rPr>
          <w:sz w:val="20"/>
          <w:szCs w:val="20"/>
        </w:rPr>
        <w:t>Wypełniony i podpisany wniosek można wysłać pocztą na adres</w:t>
      </w:r>
      <w:r>
        <w:rPr>
          <w:sz w:val="20"/>
          <w:szCs w:val="20"/>
        </w:rPr>
        <w:t>: ul. Franciszkańska 18, 58-100 Świdnica</w:t>
      </w:r>
      <w:r w:rsidRPr="00283E86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 </w:t>
      </w:r>
      <w:r w:rsidRPr="00283E86">
        <w:rPr>
          <w:sz w:val="20"/>
          <w:szCs w:val="20"/>
        </w:rPr>
        <w:t xml:space="preserve">na adres mailowy: </w:t>
      </w:r>
      <w:hyperlink r:id="rId7" w:history="1">
        <w:r w:rsidRPr="00283E86">
          <w:rPr>
            <w:rStyle w:val="Hipercze"/>
            <w:sz w:val="20"/>
            <w:szCs w:val="20"/>
          </w:rPr>
          <w:t>mbp@mbp.swidnica.pl</w:t>
        </w:r>
      </w:hyperlink>
      <w:r w:rsidRPr="00283E86">
        <w:rPr>
          <w:sz w:val="20"/>
          <w:szCs w:val="20"/>
        </w:rPr>
        <w:t xml:space="preserve"> lub dostarczyć osobiście do siedziby biblioteki pokój nr 315, </w:t>
      </w:r>
      <w:r>
        <w:rPr>
          <w:sz w:val="20"/>
          <w:szCs w:val="20"/>
        </w:rPr>
        <w:t xml:space="preserve">              </w:t>
      </w:r>
      <w:r w:rsidRPr="00283E86">
        <w:rPr>
          <w:sz w:val="20"/>
          <w:szCs w:val="20"/>
        </w:rPr>
        <w:t>II piętro.</w:t>
      </w:r>
    </w:p>
    <w:p w14:paraId="58912792" w14:textId="5B6A3CE8" w:rsidR="00FB398E" w:rsidRDefault="00EC4903" w:rsidP="00415410">
      <w:pPr>
        <w:numPr>
          <w:ilvl w:val="2"/>
          <w:numId w:val="28"/>
        </w:numPr>
        <w:tabs>
          <w:tab w:val="clear" w:pos="2340"/>
          <w:tab w:val="left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E0755F">
        <w:rPr>
          <w:sz w:val="20"/>
          <w:szCs w:val="20"/>
        </w:rPr>
        <w:t xml:space="preserve">Potwierdzenie realizacji najmu wiąże się z zawarciem umowy wynajmu </w:t>
      </w:r>
      <w:r w:rsidR="004445E0">
        <w:rPr>
          <w:sz w:val="20"/>
          <w:szCs w:val="20"/>
        </w:rPr>
        <w:t>pomieszczenia</w:t>
      </w:r>
      <w:r w:rsidR="00E0755F">
        <w:rPr>
          <w:sz w:val="20"/>
          <w:szCs w:val="20"/>
        </w:rPr>
        <w:t>.</w:t>
      </w:r>
    </w:p>
    <w:p w14:paraId="4414210A" w14:textId="534450B4" w:rsidR="00E0755F" w:rsidRDefault="00E0755F" w:rsidP="00E0755F">
      <w:pPr>
        <w:tabs>
          <w:tab w:val="left" w:pos="360"/>
        </w:tabs>
        <w:spacing w:after="0" w:line="240" w:lineRule="auto"/>
        <w:ind w:left="357"/>
        <w:jc w:val="both"/>
        <w:rPr>
          <w:sz w:val="20"/>
          <w:szCs w:val="20"/>
        </w:rPr>
      </w:pPr>
    </w:p>
    <w:p w14:paraId="7ED8DB95" w14:textId="77777777" w:rsidR="00E0755F" w:rsidRPr="00E0755F" w:rsidRDefault="00E0755F" w:rsidP="00E0755F">
      <w:pPr>
        <w:tabs>
          <w:tab w:val="left" w:pos="360"/>
        </w:tabs>
        <w:spacing w:after="0" w:line="240" w:lineRule="auto"/>
        <w:ind w:left="357"/>
        <w:jc w:val="both"/>
        <w:rPr>
          <w:sz w:val="20"/>
          <w:szCs w:val="20"/>
        </w:rPr>
      </w:pPr>
    </w:p>
    <w:p w14:paraId="4EF84A82" w14:textId="77777777" w:rsidR="00AD5453" w:rsidRDefault="00AD5453" w:rsidP="00415410">
      <w:pPr>
        <w:spacing w:after="0" w:line="240" w:lineRule="auto"/>
        <w:jc w:val="both"/>
        <w:rPr>
          <w:sz w:val="20"/>
          <w:szCs w:val="20"/>
        </w:rPr>
      </w:pPr>
    </w:p>
    <w:p w14:paraId="6DBFDCAA" w14:textId="77777777" w:rsidR="00FB398E" w:rsidRPr="00283E86" w:rsidRDefault="00FB398E" w:rsidP="00415410">
      <w:pPr>
        <w:spacing w:after="0" w:line="240" w:lineRule="auto"/>
        <w:jc w:val="both"/>
        <w:rPr>
          <w:sz w:val="20"/>
          <w:szCs w:val="20"/>
        </w:rPr>
      </w:pPr>
    </w:p>
    <w:p w14:paraId="7962E1F8" w14:textId="77777777" w:rsidR="00375936" w:rsidRPr="00283E86" w:rsidRDefault="00375936" w:rsidP="00283E86">
      <w:pPr>
        <w:numPr>
          <w:ilvl w:val="0"/>
          <w:numId w:val="28"/>
        </w:numPr>
        <w:spacing w:after="0" w:line="240" w:lineRule="auto"/>
        <w:ind w:left="357" w:hanging="357"/>
        <w:jc w:val="center"/>
        <w:rPr>
          <w:sz w:val="20"/>
          <w:szCs w:val="20"/>
        </w:rPr>
      </w:pPr>
    </w:p>
    <w:p w14:paraId="6183DDB4" w14:textId="69BF2D36" w:rsidR="00375936" w:rsidRPr="00283E86" w:rsidRDefault="00375936" w:rsidP="00283E86">
      <w:pPr>
        <w:numPr>
          <w:ilvl w:val="0"/>
          <w:numId w:val="36"/>
        </w:numPr>
        <w:tabs>
          <w:tab w:val="clear" w:pos="2880"/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283E86">
        <w:rPr>
          <w:sz w:val="20"/>
          <w:szCs w:val="20"/>
        </w:rPr>
        <w:t xml:space="preserve">Kwotę za wynajem pomieszczenia należy </w:t>
      </w:r>
      <w:r>
        <w:rPr>
          <w:sz w:val="20"/>
          <w:szCs w:val="20"/>
        </w:rPr>
        <w:t>uregulować</w:t>
      </w:r>
      <w:r w:rsidRPr="00283E86">
        <w:rPr>
          <w:sz w:val="20"/>
          <w:szCs w:val="20"/>
        </w:rPr>
        <w:t xml:space="preserve"> przelewem na </w:t>
      </w:r>
      <w:r>
        <w:rPr>
          <w:sz w:val="20"/>
          <w:szCs w:val="20"/>
        </w:rPr>
        <w:t>rachunek</w:t>
      </w:r>
      <w:r w:rsidRPr="00283E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bankowy wskazany </w:t>
      </w:r>
      <w:r w:rsidR="004E4D6C">
        <w:rPr>
          <w:sz w:val="20"/>
          <w:szCs w:val="20"/>
        </w:rPr>
        <w:br/>
      </w:r>
      <w:r>
        <w:rPr>
          <w:sz w:val="20"/>
          <w:szCs w:val="20"/>
        </w:rPr>
        <w:t xml:space="preserve">na fakturze VAT w terminie 7 dni od jej wystawienia. </w:t>
      </w:r>
    </w:p>
    <w:p w14:paraId="1ADD30EA" w14:textId="77777777" w:rsidR="00375936" w:rsidRDefault="00375936" w:rsidP="00283E86">
      <w:pPr>
        <w:numPr>
          <w:ilvl w:val="0"/>
          <w:numId w:val="36"/>
        </w:numPr>
        <w:tabs>
          <w:tab w:val="clear" w:pos="2880"/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braku opłat w określonym terminie, wynajmujący nalicza odsetki ustawowe.</w:t>
      </w:r>
    </w:p>
    <w:p w14:paraId="32AA316A" w14:textId="77777777" w:rsidR="00375936" w:rsidRPr="00283E86" w:rsidRDefault="00375936" w:rsidP="00293667">
      <w:pPr>
        <w:numPr>
          <w:ilvl w:val="0"/>
          <w:numId w:val="28"/>
        </w:numPr>
        <w:spacing w:after="0"/>
        <w:jc w:val="center"/>
        <w:rPr>
          <w:sz w:val="20"/>
          <w:szCs w:val="20"/>
        </w:rPr>
      </w:pPr>
    </w:p>
    <w:p w14:paraId="46367005" w14:textId="0D46DBF2" w:rsidR="00375936" w:rsidRDefault="00375936" w:rsidP="00283E86">
      <w:pPr>
        <w:spacing w:after="0" w:line="240" w:lineRule="auto"/>
        <w:jc w:val="both"/>
        <w:rPr>
          <w:sz w:val="20"/>
          <w:szCs w:val="20"/>
        </w:rPr>
      </w:pPr>
      <w:r w:rsidRPr="00283E86">
        <w:rPr>
          <w:sz w:val="20"/>
          <w:szCs w:val="20"/>
        </w:rPr>
        <w:t>Najemca nie ma prawa wynająć, użyczyć lub udostępnić pomieszczeń Wynajmującego osobom trzecim.</w:t>
      </w:r>
    </w:p>
    <w:p w14:paraId="63F1343B" w14:textId="77777777" w:rsidR="0001456F" w:rsidRDefault="0001456F" w:rsidP="005A7CEC">
      <w:pPr>
        <w:numPr>
          <w:ilvl w:val="0"/>
          <w:numId w:val="28"/>
        </w:numPr>
        <w:spacing w:after="0" w:line="240" w:lineRule="auto"/>
        <w:jc w:val="center"/>
        <w:rPr>
          <w:sz w:val="20"/>
          <w:szCs w:val="20"/>
        </w:rPr>
      </w:pPr>
    </w:p>
    <w:p w14:paraId="46D52323" w14:textId="1FA7E69B" w:rsidR="0001456F" w:rsidRDefault="0001456F" w:rsidP="00283E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uzasadnionych przypadkach Wynajmujący może odstąpić od pobierania opłat za wynajem (np. imprezy </w:t>
      </w:r>
      <w:r w:rsidR="004445E0">
        <w:rPr>
          <w:sz w:val="20"/>
          <w:szCs w:val="20"/>
        </w:rPr>
        <w:br/>
      </w:r>
      <w:r>
        <w:rPr>
          <w:sz w:val="20"/>
          <w:szCs w:val="20"/>
        </w:rPr>
        <w:t xml:space="preserve">o charakterze charytatywnym). </w:t>
      </w:r>
      <w:r w:rsidR="004445E0">
        <w:rPr>
          <w:sz w:val="20"/>
          <w:szCs w:val="20"/>
        </w:rPr>
        <w:t>O o</w:t>
      </w:r>
      <w:r>
        <w:rPr>
          <w:sz w:val="20"/>
          <w:szCs w:val="20"/>
        </w:rPr>
        <w:t xml:space="preserve">dstąpienie od pobierania opłaty </w:t>
      </w:r>
      <w:r w:rsidR="004445E0">
        <w:rPr>
          <w:sz w:val="20"/>
          <w:szCs w:val="20"/>
        </w:rPr>
        <w:t>decyduje Dyrektor MBP Świdnica.</w:t>
      </w:r>
    </w:p>
    <w:p w14:paraId="5614181B" w14:textId="77777777" w:rsidR="00152D60" w:rsidRDefault="00152D60" w:rsidP="00152D60">
      <w:pPr>
        <w:numPr>
          <w:ilvl w:val="0"/>
          <w:numId w:val="28"/>
        </w:numPr>
        <w:spacing w:after="0" w:line="240" w:lineRule="auto"/>
        <w:jc w:val="center"/>
        <w:rPr>
          <w:sz w:val="20"/>
          <w:szCs w:val="20"/>
        </w:rPr>
      </w:pPr>
    </w:p>
    <w:p w14:paraId="09D7CD27" w14:textId="05D11FC6" w:rsidR="00152D60" w:rsidRPr="00283E86" w:rsidRDefault="00152D60" w:rsidP="00152D60">
      <w:pPr>
        <w:spacing w:after="0" w:line="240" w:lineRule="auto"/>
        <w:jc w:val="both"/>
        <w:rPr>
          <w:sz w:val="20"/>
          <w:szCs w:val="20"/>
        </w:rPr>
      </w:pPr>
      <w:r w:rsidRPr="00283E86">
        <w:rPr>
          <w:sz w:val="20"/>
          <w:szCs w:val="20"/>
        </w:rPr>
        <w:t xml:space="preserve">W uzasadnionych przypadkach wynikających ze specyfiki działalności Biblioteki, bądź charakteru planowanego </w:t>
      </w:r>
      <w:r w:rsidR="00380FED">
        <w:rPr>
          <w:sz w:val="20"/>
          <w:szCs w:val="20"/>
        </w:rPr>
        <w:t>w</w:t>
      </w:r>
      <w:r w:rsidRPr="00283E86">
        <w:rPr>
          <w:sz w:val="20"/>
          <w:szCs w:val="20"/>
        </w:rPr>
        <w:t xml:space="preserve">ydarzenia, </w:t>
      </w:r>
      <w:r>
        <w:rPr>
          <w:sz w:val="20"/>
          <w:szCs w:val="20"/>
        </w:rPr>
        <w:t>MBP Świdnica</w:t>
      </w:r>
      <w:r w:rsidRPr="00283E86">
        <w:rPr>
          <w:sz w:val="20"/>
          <w:szCs w:val="20"/>
        </w:rPr>
        <w:t xml:space="preserve"> może odmówić wynajęcia pomieszczeń.</w:t>
      </w:r>
    </w:p>
    <w:p w14:paraId="317458B8" w14:textId="77777777" w:rsidR="00375936" w:rsidRDefault="00375936" w:rsidP="00283E86">
      <w:pPr>
        <w:spacing w:after="0" w:line="240" w:lineRule="auto"/>
        <w:jc w:val="both"/>
        <w:rPr>
          <w:sz w:val="20"/>
          <w:szCs w:val="20"/>
        </w:rPr>
      </w:pPr>
    </w:p>
    <w:p w14:paraId="577C49B5" w14:textId="77777777" w:rsidR="00375936" w:rsidRPr="00283E86" w:rsidRDefault="00375936" w:rsidP="00283E86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OBOWIĄZKI NAJEMCY</w:t>
      </w:r>
    </w:p>
    <w:p w14:paraId="56248DCD" w14:textId="77777777" w:rsidR="00375936" w:rsidRPr="00283E86" w:rsidRDefault="00375936" w:rsidP="00283E86">
      <w:pPr>
        <w:numPr>
          <w:ilvl w:val="0"/>
          <w:numId w:val="28"/>
        </w:numPr>
        <w:spacing w:after="0" w:line="240" w:lineRule="auto"/>
        <w:ind w:left="357" w:hanging="357"/>
        <w:jc w:val="center"/>
        <w:rPr>
          <w:sz w:val="20"/>
          <w:szCs w:val="20"/>
        </w:rPr>
      </w:pPr>
    </w:p>
    <w:p w14:paraId="5360E4A3" w14:textId="77777777" w:rsidR="00375936" w:rsidRDefault="00375936" w:rsidP="00293667">
      <w:pPr>
        <w:spacing w:after="0" w:line="240" w:lineRule="auto"/>
        <w:jc w:val="both"/>
        <w:rPr>
          <w:sz w:val="20"/>
          <w:szCs w:val="20"/>
        </w:rPr>
      </w:pPr>
      <w:r w:rsidRPr="00283E86">
        <w:rPr>
          <w:sz w:val="20"/>
          <w:szCs w:val="20"/>
        </w:rPr>
        <w:t>Najemca zobowiązany jest do</w:t>
      </w:r>
      <w:r>
        <w:rPr>
          <w:sz w:val="20"/>
          <w:szCs w:val="20"/>
        </w:rPr>
        <w:t>:</w:t>
      </w:r>
    </w:p>
    <w:p w14:paraId="47302206" w14:textId="2B024E46" w:rsidR="00375936" w:rsidRDefault="00375936" w:rsidP="0077303C">
      <w:pPr>
        <w:numPr>
          <w:ilvl w:val="4"/>
          <w:numId w:val="28"/>
        </w:numPr>
        <w:tabs>
          <w:tab w:val="clear" w:pos="3600"/>
          <w:tab w:val="left" w:pos="567"/>
        </w:tabs>
        <w:spacing w:after="0" w:line="240" w:lineRule="auto"/>
        <w:ind w:left="567" w:hanging="207"/>
        <w:jc w:val="both"/>
        <w:rPr>
          <w:sz w:val="20"/>
          <w:szCs w:val="20"/>
        </w:rPr>
      </w:pPr>
      <w:r w:rsidRPr="00283E86">
        <w:rPr>
          <w:sz w:val="20"/>
          <w:szCs w:val="20"/>
        </w:rPr>
        <w:t xml:space="preserve">przestrzegania przepisów BHP i przeciwpożarowych </w:t>
      </w:r>
      <w:r>
        <w:rPr>
          <w:sz w:val="20"/>
          <w:szCs w:val="20"/>
        </w:rPr>
        <w:t xml:space="preserve">obowiązujących </w:t>
      </w:r>
      <w:r w:rsidRPr="00283E86">
        <w:rPr>
          <w:sz w:val="20"/>
          <w:szCs w:val="20"/>
        </w:rPr>
        <w:t xml:space="preserve">w budynku </w:t>
      </w:r>
      <w:r w:rsidR="00AE3E2B">
        <w:rPr>
          <w:sz w:val="20"/>
          <w:szCs w:val="20"/>
        </w:rPr>
        <w:t>B</w:t>
      </w:r>
      <w:r w:rsidRPr="00283E86">
        <w:rPr>
          <w:sz w:val="20"/>
          <w:szCs w:val="20"/>
        </w:rPr>
        <w:t>iblioteki</w:t>
      </w:r>
      <w:r>
        <w:rPr>
          <w:sz w:val="20"/>
          <w:szCs w:val="20"/>
        </w:rPr>
        <w:t xml:space="preserve"> </w:t>
      </w:r>
      <w:r w:rsidR="004E4D6C">
        <w:rPr>
          <w:sz w:val="20"/>
          <w:szCs w:val="20"/>
        </w:rPr>
        <w:br/>
      </w:r>
      <w:r>
        <w:rPr>
          <w:sz w:val="20"/>
          <w:szCs w:val="20"/>
        </w:rPr>
        <w:t xml:space="preserve">oraz do </w:t>
      </w:r>
      <w:r w:rsidRPr="00283E86">
        <w:rPr>
          <w:sz w:val="20"/>
          <w:szCs w:val="20"/>
        </w:rPr>
        <w:t>dbałości o powierzone mienie MBP Świdnica</w:t>
      </w:r>
      <w:r w:rsidR="004445E0">
        <w:rPr>
          <w:sz w:val="20"/>
          <w:szCs w:val="20"/>
        </w:rPr>
        <w:t>,</w:t>
      </w:r>
    </w:p>
    <w:p w14:paraId="1C960DBC" w14:textId="77777777" w:rsidR="00375936" w:rsidRDefault="00375936" w:rsidP="0077303C">
      <w:pPr>
        <w:numPr>
          <w:ilvl w:val="4"/>
          <w:numId w:val="28"/>
        </w:numPr>
        <w:tabs>
          <w:tab w:val="clear" w:pos="3600"/>
          <w:tab w:val="left" w:pos="567"/>
        </w:tabs>
        <w:spacing w:after="0" w:line="240" w:lineRule="auto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>utrzymania porządku i czystości w trakcie trwania spotkania,</w:t>
      </w:r>
    </w:p>
    <w:p w14:paraId="439998B3" w14:textId="77777777" w:rsidR="00375936" w:rsidRDefault="00375936" w:rsidP="0077303C">
      <w:pPr>
        <w:numPr>
          <w:ilvl w:val="4"/>
          <w:numId w:val="28"/>
        </w:numPr>
        <w:tabs>
          <w:tab w:val="clear" w:pos="3600"/>
          <w:tab w:val="left" w:pos="567"/>
        </w:tabs>
        <w:spacing w:after="0" w:line="240" w:lineRule="auto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>usunięcia wszystkich materiałów szkoleniowych i promocyjno-informacyjnych po zakończeniu spotkania.</w:t>
      </w:r>
    </w:p>
    <w:p w14:paraId="7683D5BA" w14:textId="77777777" w:rsidR="00375936" w:rsidRDefault="00375936" w:rsidP="00641CB9">
      <w:pPr>
        <w:numPr>
          <w:ilvl w:val="0"/>
          <w:numId w:val="28"/>
        </w:numPr>
        <w:spacing w:after="0" w:line="240" w:lineRule="auto"/>
        <w:jc w:val="center"/>
        <w:rPr>
          <w:sz w:val="20"/>
          <w:szCs w:val="20"/>
        </w:rPr>
      </w:pPr>
    </w:p>
    <w:p w14:paraId="3AAB4472" w14:textId="2982D496" w:rsidR="00375936" w:rsidRDefault="00375936" w:rsidP="00641CB9">
      <w:pPr>
        <w:numPr>
          <w:ilvl w:val="5"/>
          <w:numId w:val="28"/>
        </w:numPr>
        <w:tabs>
          <w:tab w:val="clear" w:pos="4500"/>
          <w:tab w:val="left" w:pos="360"/>
        </w:tabs>
        <w:spacing w:after="0"/>
        <w:ind w:left="360"/>
        <w:jc w:val="both"/>
        <w:rPr>
          <w:sz w:val="20"/>
          <w:szCs w:val="20"/>
        </w:rPr>
      </w:pPr>
      <w:r w:rsidRPr="00283E86">
        <w:rPr>
          <w:sz w:val="20"/>
          <w:szCs w:val="20"/>
        </w:rPr>
        <w:t xml:space="preserve">Najemca </w:t>
      </w:r>
      <w:r>
        <w:rPr>
          <w:sz w:val="20"/>
          <w:szCs w:val="20"/>
        </w:rPr>
        <w:t>ponosi odpowiedzialność wobec Wynajmującego za wszelkie szkody i straty wynikłe                                z niewłaściwego użytkowania wynajętego pomieszczenia, w tym szczególnie za zniszczenie, uszkodzenie lub kradzież wyposażenia. Za szkody związane z działalnością podmiotów świadczących usługi dodatkowe na rzecz Najemcy, Najemca odpowiada jak za własne działania.</w:t>
      </w:r>
    </w:p>
    <w:p w14:paraId="576D9743" w14:textId="59641BDA" w:rsidR="00375936" w:rsidRDefault="00375936" w:rsidP="00641CB9">
      <w:pPr>
        <w:numPr>
          <w:ilvl w:val="5"/>
          <w:numId w:val="28"/>
        </w:numPr>
        <w:tabs>
          <w:tab w:val="clear" w:pos="4500"/>
          <w:tab w:val="left" w:pos="360"/>
        </w:tabs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stwierdzenia szkody lub straty wynikłej z niewłaściwego użytkowania wynajęte</w:t>
      </w:r>
      <w:r w:rsidR="004E4D6C">
        <w:rPr>
          <w:sz w:val="20"/>
          <w:szCs w:val="20"/>
        </w:rPr>
        <w:t xml:space="preserve">go pomieszczenia </w:t>
      </w:r>
      <w:r>
        <w:rPr>
          <w:sz w:val="20"/>
          <w:szCs w:val="20"/>
        </w:rPr>
        <w:t>Wynajmujący sporządzi dokumentację uszkodzenia wraz z kosztorysem napraw oraz dokona napraw, zaś Najemca pokryje w całości koszty usunięcia szkody w terminie 14 dni od daty doręczenia noty obciążeniowej.</w:t>
      </w:r>
    </w:p>
    <w:p w14:paraId="2250DAFB" w14:textId="77777777" w:rsidR="00375936" w:rsidRPr="00283E86" w:rsidRDefault="00375936" w:rsidP="00293667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center"/>
        <w:rPr>
          <w:sz w:val="20"/>
          <w:szCs w:val="20"/>
        </w:rPr>
      </w:pPr>
    </w:p>
    <w:p w14:paraId="12ED8968" w14:textId="77777777" w:rsidR="00375936" w:rsidRDefault="00375936" w:rsidP="00293667">
      <w:pPr>
        <w:spacing w:after="0" w:line="240" w:lineRule="auto"/>
        <w:jc w:val="both"/>
        <w:rPr>
          <w:sz w:val="20"/>
          <w:szCs w:val="20"/>
        </w:rPr>
      </w:pPr>
      <w:r w:rsidRPr="00283E86">
        <w:rPr>
          <w:sz w:val="20"/>
          <w:szCs w:val="20"/>
        </w:rPr>
        <w:t>Na terenie Biblioteki obowiązuje zakaz sprzedaży, podawania i spożywania alkoholu oraz całkowity zakaz palenia.</w:t>
      </w:r>
    </w:p>
    <w:p w14:paraId="3DBD136D" w14:textId="77777777" w:rsidR="00375936" w:rsidRDefault="00375936" w:rsidP="00641CB9">
      <w:pPr>
        <w:spacing w:after="0"/>
        <w:jc w:val="both"/>
        <w:rPr>
          <w:sz w:val="20"/>
          <w:szCs w:val="20"/>
        </w:rPr>
      </w:pPr>
    </w:p>
    <w:p w14:paraId="41CBA7A6" w14:textId="77777777" w:rsidR="00375936" w:rsidRPr="00283E86" w:rsidRDefault="00375936" w:rsidP="00641CB9">
      <w:pPr>
        <w:spacing w:after="0" w:line="240" w:lineRule="auto"/>
        <w:rPr>
          <w:b/>
          <w:bCs/>
          <w:sz w:val="20"/>
          <w:szCs w:val="20"/>
        </w:rPr>
      </w:pPr>
    </w:p>
    <w:p w14:paraId="3CEB727B" w14:textId="77777777" w:rsidR="00375936" w:rsidRPr="00283E86" w:rsidRDefault="00375936" w:rsidP="00293667">
      <w:pPr>
        <w:tabs>
          <w:tab w:val="left" w:pos="360"/>
        </w:tabs>
        <w:spacing w:after="0"/>
        <w:jc w:val="both"/>
        <w:rPr>
          <w:sz w:val="20"/>
          <w:szCs w:val="20"/>
        </w:rPr>
      </w:pPr>
    </w:p>
    <w:p w14:paraId="2F93B718" w14:textId="77777777" w:rsidR="00375936" w:rsidRPr="00185730" w:rsidRDefault="00375936" w:rsidP="008B16CB">
      <w:pPr>
        <w:spacing w:after="0"/>
        <w:jc w:val="both"/>
        <w:rPr>
          <w:sz w:val="24"/>
          <w:szCs w:val="24"/>
        </w:rPr>
      </w:pPr>
    </w:p>
    <w:p w14:paraId="50E3E876" w14:textId="77777777" w:rsidR="00375936" w:rsidRPr="003D0214" w:rsidRDefault="00375936" w:rsidP="0041206D">
      <w:pPr>
        <w:spacing w:after="0"/>
        <w:rPr>
          <w:b/>
          <w:bCs/>
          <w:sz w:val="20"/>
          <w:szCs w:val="20"/>
        </w:rPr>
      </w:pPr>
      <w:r w:rsidRPr="003D0214">
        <w:rPr>
          <w:b/>
          <w:bCs/>
          <w:sz w:val="20"/>
          <w:szCs w:val="20"/>
        </w:rPr>
        <w:t xml:space="preserve">Załączniki </w:t>
      </w:r>
    </w:p>
    <w:p w14:paraId="5259E16A" w14:textId="77777777" w:rsidR="00375936" w:rsidRPr="003D0214" w:rsidRDefault="00375936" w:rsidP="00E51999">
      <w:pPr>
        <w:tabs>
          <w:tab w:val="left" w:pos="360"/>
        </w:tabs>
        <w:spacing w:after="0"/>
        <w:rPr>
          <w:sz w:val="20"/>
          <w:szCs w:val="20"/>
        </w:rPr>
      </w:pPr>
      <w:r w:rsidRPr="003D0214">
        <w:rPr>
          <w:sz w:val="20"/>
          <w:szCs w:val="20"/>
        </w:rPr>
        <w:t>1.</w:t>
      </w:r>
      <w:r w:rsidRPr="003D0214">
        <w:rPr>
          <w:sz w:val="20"/>
          <w:szCs w:val="20"/>
        </w:rPr>
        <w:tab/>
      </w:r>
      <w:r>
        <w:rPr>
          <w:sz w:val="20"/>
          <w:szCs w:val="20"/>
        </w:rPr>
        <w:t>Cennik usług.</w:t>
      </w:r>
    </w:p>
    <w:p w14:paraId="5D298496" w14:textId="77777777" w:rsidR="00375936" w:rsidRPr="003D0214" w:rsidRDefault="00375936" w:rsidP="00E51999">
      <w:pPr>
        <w:tabs>
          <w:tab w:val="left" w:pos="360"/>
        </w:tabs>
        <w:spacing w:after="0"/>
        <w:rPr>
          <w:sz w:val="20"/>
          <w:szCs w:val="20"/>
        </w:rPr>
      </w:pPr>
      <w:r w:rsidRPr="003D0214">
        <w:rPr>
          <w:sz w:val="20"/>
          <w:szCs w:val="20"/>
        </w:rPr>
        <w:t>2.</w:t>
      </w:r>
      <w:r w:rsidRPr="003D0214">
        <w:rPr>
          <w:sz w:val="20"/>
          <w:szCs w:val="20"/>
        </w:rPr>
        <w:tab/>
      </w:r>
      <w:r>
        <w:rPr>
          <w:sz w:val="20"/>
          <w:szCs w:val="20"/>
        </w:rPr>
        <w:t>Wniosek o wynajem.</w:t>
      </w:r>
    </w:p>
    <w:p w14:paraId="1CD0499C" w14:textId="77777777" w:rsidR="00375936" w:rsidRPr="00A86366" w:rsidRDefault="00375936" w:rsidP="00283E86">
      <w:pPr>
        <w:tabs>
          <w:tab w:val="left" w:pos="360"/>
        </w:tabs>
        <w:spacing w:after="0"/>
        <w:rPr>
          <w:sz w:val="24"/>
          <w:szCs w:val="24"/>
        </w:rPr>
      </w:pPr>
    </w:p>
    <w:sectPr w:rsidR="00375936" w:rsidRPr="00A86366" w:rsidSect="00E204D0">
      <w:head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86707" w14:textId="77777777" w:rsidR="003B75CF" w:rsidRDefault="003B75CF" w:rsidP="00BF3940">
      <w:pPr>
        <w:spacing w:after="0" w:line="240" w:lineRule="auto"/>
      </w:pPr>
      <w:r>
        <w:separator/>
      </w:r>
    </w:p>
  </w:endnote>
  <w:endnote w:type="continuationSeparator" w:id="0">
    <w:p w14:paraId="7BF6CC34" w14:textId="77777777" w:rsidR="003B75CF" w:rsidRDefault="003B75CF" w:rsidP="00BF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AA4C7" w14:textId="77777777" w:rsidR="003B75CF" w:rsidRDefault="003B75CF" w:rsidP="00BF3940">
      <w:pPr>
        <w:spacing w:after="0" w:line="240" w:lineRule="auto"/>
      </w:pPr>
      <w:r>
        <w:separator/>
      </w:r>
    </w:p>
  </w:footnote>
  <w:footnote w:type="continuationSeparator" w:id="0">
    <w:p w14:paraId="3C9498F4" w14:textId="77777777" w:rsidR="003B75CF" w:rsidRDefault="003B75CF" w:rsidP="00BF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E150" w14:textId="30B69B65" w:rsidR="00375936" w:rsidRPr="007F4597" w:rsidRDefault="00375936" w:rsidP="00E204D0">
    <w:pPr>
      <w:spacing w:after="0" w:line="240" w:lineRule="auto"/>
      <w:jc w:val="center"/>
      <w:rPr>
        <w:sz w:val="18"/>
        <w:szCs w:val="18"/>
      </w:rPr>
    </w:pPr>
    <w:r w:rsidRPr="007F4597">
      <w:rPr>
        <w:sz w:val="18"/>
        <w:szCs w:val="18"/>
      </w:rPr>
      <w:t xml:space="preserve">Regulamin </w:t>
    </w:r>
    <w:r>
      <w:rPr>
        <w:sz w:val="18"/>
        <w:szCs w:val="18"/>
      </w:rPr>
      <w:t>wynajmu pomieszczeń w Miejskiej Bibliotece Publicznej w Świdnicy wprowadzony Zarządzeniem Dyrektora                 nr</w:t>
    </w:r>
    <w:r w:rsidR="00B41DF2">
      <w:rPr>
        <w:sz w:val="18"/>
        <w:szCs w:val="18"/>
      </w:rPr>
      <w:t xml:space="preserve"> 15</w:t>
    </w:r>
    <w:r>
      <w:rPr>
        <w:sz w:val="18"/>
        <w:szCs w:val="18"/>
      </w:rPr>
      <w:t>/20</w:t>
    </w:r>
    <w:r w:rsidR="00152D60">
      <w:rPr>
        <w:sz w:val="18"/>
        <w:szCs w:val="18"/>
      </w:rPr>
      <w:t>20</w:t>
    </w:r>
    <w:r>
      <w:rPr>
        <w:sz w:val="18"/>
        <w:szCs w:val="18"/>
      </w:rPr>
      <w:t xml:space="preserve">  z dnia </w:t>
    </w:r>
    <w:r w:rsidR="00B41DF2">
      <w:rPr>
        <w:sz w:val="18"/>
        <w:szCs w:val="18"/>
      </w:rPr>
      <w:t>29.09.</w:t>
    </w:r>
    <w:r>
      <w:rPr>
        <w:sz w:val="18"/>
        <w:szCs w:val="18"/>
      </w:rPr>
      <w:t>20</w:t>
    </w:r>
    <w:r w:rsidR="00152D60">
      <w:rPr>
        <w:sz w:val="18"/>
        <w:szCs w:val="18"/>
      </w:rPr>
      <w:t>20</w:t>
    </w:r>
    <w:r>
      <w:rPr>
        <w:sz w:val="18"/>
        <w:szCs w:val="18"/>
      </w:rPr>
      <w:t>r.</w:t>
    </w:r>
  </w:p>
  <w:p w14:paraId="59866D89" w14:textId="77777777" w:rsidR="00375936" w:rsidRPr="007F4597" w:rsidRDefault="003B75CF" w:rsidP="007F4597">
    <w:pPr>
      <w:pStyle w:val="Nagwek"/>
      <w:rPr>
        <w:sz w:val="18"/>
        <w:szCs w:val="18"/>
      </w:rPr>
    </w:pPr>
    <w:r>
      <w:rPr>
        <w:noProof/>
        <w:lang w:eastAsia="pl-PL"/>
      </w:rPr>
      <w:pict w14:anchorId="5C1F2F4B">
        <v:line id="_x0000_s2049" style="position:absolute;z-index:1" from="0,1.2pt" to="459pt,1.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D64"/>
    <w:multiLevelType w:val="hybridMultilevel"/>
    <w:tmpl w:val="056EA4F0"/>
    <w:name w:val="WW8Num332222"/>
    <w:lvl w:ilvl="0" w:tplc="3230C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8F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64605"/>
    <w:multiLevelType w:val="multilevel"/>
    <w:tmpl w:val="66C8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674FF"/>
    <w:multiLevelType w:val="hybridMultilevel"/>
    <w:tmpl w:val="44AE4E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80551"/>
    <w:multiLevelType w:val="hybridMultilevel"/>
    <w:tmpl w:val="6D42D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5054F"/>
    <w:multiLevelType w:val="multilevel"/>
    <w:tmpl w:val="4A145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E45C7"/>
    <w:multiLevelType w:val="hybridMultilevel"/>
    <w:tmpl w:val="56D22EA4"/>
    <w:name w:val="WW8Num332223"/>
    <w:lvl w:ilvl="0" w:tplc="8878F31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979DC"/>
    <w:multiLevelType w:val="hybridMultilevel"/>
    <w:tmpl w:val="A266A202"/>
    <w:lvl w:ilvl="0" w:tplc="66A658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CE137A"/>
    <w:multiLevelType w:val="multilevel"/>
    <w:tmpl w:val="1D9E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A56125"/>
    <w:multiLevelType w:val="multilevel"/>
    <w:tmpl w:val="19567462"/>
    <w:lvl w:ilvl="0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22D20"/>
    <w:multiLevelType w:val="hybridMultilevel"/>
    <w:tmpl w:val="D0561040"/>
    <w:name w:val="WW8Num3322242"/>
    <w:lvl w:ilvl="0" w:tplc="A1DCF34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8682A462">
      <w:start w:val="1"/>
      <w:numFmt w:val="decimal"/>
      <w:lvlText w:val="§%2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C7CAB"/>
    <w:multiLevelType w:val="hybridMultilevel"/>
    <w:tmpl w:val="1BB20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75663"/>
    <w:multiLevelType w:val="hybridMultilevel"/>
    <w:tmpl w:val="CD9E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75853"/>
    <w:multiLevelType w:val="multilevel"/>
    <w:tmpl w:val="3D94E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70912"/>
    <w:multiLevelType w:val="hybridMultilevel"/>
    <w:tmpl w:val="4A1451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B55CEC"/>
    <w:multiLevelType w:val="multilevel"/>
    <w:tmpl w:val="A9D0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C317A"/>
    <w:multiLevelType w:val="hybridMultilevel"/>
    <w:tmpl w:val="A3706B8E"/>
    <w:name w:val="WW8Num3322222"/>
    <w:lvl w:ilvl="0" w:tplc="C4241AC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53441"/>
    <w:multiLevelType w:val="multilevel"/>
    <w:tmpl w:val="1A0CB2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F0A6D"/>
    <w:multiLevelType w:val="multilevel"/>
    <w:tmpl w:val="4A145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A557C"/>
    <w:multiLevelType w:val="hybridMultilevel"/>
    <w:tmpl w:val="B42CA8B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757965"/>
    <w:multiLevelType w:val="hybridMultilevel"/>
    <w:tmpl w:val="C77673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930B95"/>
    <w:multiLevelType w:val="hybridMultilevel"/>
    <w:tmpl w:val="2EA86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80701C"/>
    <w:multiLevelType w:val="hybridMultilevel"/>
    <w:tmpl w:val="4756F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25BF4"/>
    <w:multiLevelType w:val="hybridMultilevel"/>
    <w:tmpl w:val="9D9A96E4"/>
    <w:name w:val="WW8Num33222422"/>
    <w:lvl w:ilvl="0" w:tplc="17B4AA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A4E68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cs="Vrinda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9E3BFD"/>
    <w:multiLevelType w:val="multilevel"/>
    <w:tmpl w:val="21DEA188"/>
    <w:lvl w:ilvl="0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E1559E"/>
    <w:multiLevelType w:val="hybridMultilevel"/>
    <w:tmpl w:val="D0C254FC"/>
    <w:lvl w:ilvl="0" w:tplc="A4E686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291788E"/>
    <w:multiLevelType w:val="hybridMultilevel"/>
    <w:tmpl w:val="8526A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E6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C7D1E"/>
    <w:multiLevelType w:val="multilevel"/>
    <w:tmpl w:val="A55EA6BE"/>
    <w:lvl w:ilvl="0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F870B2"/>
    <w:multiLevelType w:val="hybridMultilevel"/>
    <w:tmpl w:val="39B2A9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114E56"/>
    <w:multiLevelType w:val="multilevel"/>
    <w:tmpl w:val="7910D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64022D"/>
    <w:multiLevelType w:val="hybridMultilevel"/>
    <w:tmpl w:val="2F46D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583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3904D3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394510"/>
    <w:multiLevelType w:val="multilevel"/>
    <w:tmpl w:val="C5527F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7E7082"/>
    <w:multiLevelType w:val="multilevel"/>
    <w:tmpl w:val="4756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FA29C3"/>
    <w:multiLevelType w:val="multilevel"/>
    <w:tmpl w:val="DE0279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9A64A5"/>
    <w:multiLevelType w:val="multilevel"/>
    <w:tmpl w:val="D0C254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6463B9"/>
    <w:multiLevelType w:val="hybridMultilevel"/>
    <w:tmpl w:val="99D4F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387115"/>
    <w:multiLevelType w:val="hybridMultilevel"/>
    <w:tmpl w:val="2994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630136"/>
    <w:multiLevelType w:val="hybridMultilevel"/>
    <w:tmpl w:val="2DEE60C8"/>
    <w:name w:val="WW8Num332224"/>
    <w:lvl w:ilvl="0" w:tplc="4ED2383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8B3F5A"/>
    <w:multiLevelType w:val="hybridMultilevel"/>
    <w:tmpl w:val="3700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E06E9"/>
    <w:multiLevelType w:val="hybridMultilevel"/>
    <w:tmpl w:val="8A4C233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25493C"/>
    <w:multiLevelType w:val="hybridMultilevel"/>
    <w:tmpl w:val="876A6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5E45CC"/>
    <w:multiLevelType w:val="multilevel"/>
    <w:tmpl w:val="D84EEB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Vrind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D44066"/>
    <w:multiLevelType w:val="hybridMultilevel"/>
    <w:tmpl w:val="5576ECCA"/>
    <w:name w:val="WW8Num33222"/>
    <w:lvl w:ilvl="0" w:tplc="B852B698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D9CC2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 w:tplc="D05CFE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3" w:tplc="993CF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0"/>
        <w:szCs w:val="20"/>
      </w:rPr>
    </w:lvl>
    <w:lvl w:ilvl="5" w:tplc="3C9C8B5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18"/>
  </w:num>
  <w:num w:numId="4">
    <w:abstractNumId w:val="1"/>
  </w:num>
  <w:num w:numId="5">
    <w:abstractNumId w:val="29"/>
  </w:num>
  <w:num w:numId="6">
    <w:abstractNumId w:val="13"/>
  </w:num>
  <w:num w:numId="7">
    <w:abstractNumId w:val="3"/>
  </w:num>
  <w:num w:numId="8">
    <w:abstractNumId w:val="16"/>
  </w:num>
  <w:num w:numId="9">
    <w:abstractNumId w:val="20"/>
  </w:num>
  <w:num w:numId="10">
    <w:abstractNumId w:val="21"/>
  </w:num>
  <w:num w:numId="11">
    <w:abstractNumId w:val="14"/>
  </w:num>
  <w:num w:numId="12">
    <w:abstractNumId w:val="12"/>
  </w:num>
  <w:num w:numId="13">
    <w:abstractNumId w:val="39"/>
  </w:num>
  <w:num w:numId="14">
    <w:abstractNumId w:val="6"/>
  </w:num>
  <w:num w:numId="15">
    <w:abstractNumId w:val="28"/>
  </w:num>
  <w:num w:numId="16">
    <w:abstractNumId w:val="17"/>
  </w:num>
  <w:num w:numId="17">
    <w:abstractNumId w:val="19"/>
  </w:num>
  <w:num w:numId="18">
    <w:abstractNumId w:val="4"/>
  </w:num>
  <w:num w:numId="19">
    <w:abstractNumId w:val="35"/>
  </w:num>
  <w:num w:numId="20">
    <w:abstractNumId w:val="40"/>
  </w:num>
  <w:num w:numId="21">
    <w:abstractNumId w:val="32"/>
  </w:num>
  <w:num w:numId="22">
    <w:abstractNumId w:val="10"/>
  </w:num>
  <w:num w:numId="23">
    <w:abstractNumId w:val="31"/>
  </w:num>
  <w:num w:numId="24">
    <w:abstractNumId w:val="7"/>
  </w:num>
  <w:num w:numId="25">
    <w:abstractNumId w:val="30"/>
  </w:num>
  <w:num w:numId="26">
    <w:abstractNumId w:val="2"/>
  </w:num>
  <w:num w:numId="27">
    <w:abstractNumId w:val="27"/>
  </w:num>
  <w:num w:numId="28">
    <w:abstractNumId w:val="41"/>
  </w:num>
  <w:num w:numId="29">
    <w:abstractNumId w:val="0"/>
  </w:num>
  <w:num w:numId="30">
    <w:abstractNumId w:val="23"/>
  </w:num>
  <w:num w:numId="31">
    <w:abstractNumId w:val="24"/>
  </w:num>
  <w:num w:numId="32">
    <w:abstractNumId w:val="33"/>
  </w:num>
  <w:num w:numId="33">
    <w:abstractNumId w:val="38"/>
  </w:num>
  <w:num w:numId="34">
    <w:abstractNumId w:val="5"/>
  </w:num>
  <w:num w:numId="35">
    <w:abstractNumId w:val="8"/>
  </w:num>
  <w:num w:numId="36">
    <w:abstractNumId w:val="36"/>
  </w:num>
  <w:num w:numId="37">
    <w:abstractNumId w:val="9"/>
  </w:num>
  <w:num w:numId="38">
    <w:abstractNumId w:val="26"/>
  </w:num>
  <w:num w:numId="39">
    <w:abstractNumId w:val="22"/>
  </w:num>
  <w:num w:numId="40">
    <w:abstractNumId w:val="15"/>
  </w:num>
  <w:num w:numId="41">
    <w:abstractNumId w:val="1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0FD5"/>
    <w:rsid w:val="0001456F"/>
    <w:rsid w:val="00043C08"/>
    <w:rsid w:val="00057B69"/>
    <w:rsid w:val="000647E0"/>
    <w:rsid w:val="0008350F"/>
    <w:rsid w:val="000B3196"/>
    <w:rsid w:val="000B45EF"/>
    <w:rsid w:val="000D72DF"/>
    <w:rsid w:val="00152D60"/>
    <w:rsid w:val="00185730"/>
    <w:rsid w:val="001935F0"/>
    <w:rsid w:val="001B46A9"/>
    <w:rsid w:val="001D194D"/>
    <w:rsid w:val="001D5DC6"/>
    <w:rsid w:val="001D6E97"/>
    <w:rsid w:val="001E1FFC"/>
    <w:rsid w:val="0023458E"/>
    <w:rsid w:val="002527F5"/>
    <w:rsid w:val="00274059"/>
    <w:rsid w:val="00283E86"/>
    <w:rsid w:val="0028724B"/>
    <w:rsid w:val="00293667"/>
    <w:rsid w:val="00297015"/>
    <w:rsid w:val="002C1F6D"/>
    <w:rsid w:val="002F6243"/>
    <w:rsid w:val="00317B32"/>
    <w:rsid w:val="003213B1"/>
    <w:rsid w:val="00340DFC"/>
    <w:rsid w:val="0035054B"/>
    <w:rsid w:val="00352D71"/>
    <w:rsid w:val="0036666F"/>
    <w:rsid w:val="00372216"/>
    <w:rsid w:val="00373E1E"/>
    <w:rsid w:val="00375936"/>
    <w:rsid w:val="00380FED"/>
    <w:rsid w:val="00392FAB"/>
    <w:rsid w:val="00393F96"/>
    <w:rsid w:val="003B1D50"/>
    <w:rsid w:val="003B75CF"/>
    <w:rsid w:val="003D0214"/>
    <w:rsid w:val="003D02D9"/>
    <w:rsid w:val="003E3A96"/>
    <w:rsid w:val="003F1CC3"/>
    <w:rsid w:val="003F2F4D"/>
    <w:rsid w:val="004011F8"/>
    <w:rsid w:val="00410381"/>
    <w:rsid w:val="0041206D"/>
    <w:rsid w:val="00415410"/>
    <w:rsid w:val="00415A36"/>
    <w:rsid w:val="004203BE"/>
    <w:rsid w:val="004348DD"/>
    <w:rsid w:val="00440005"/>
    <w:rsid w:val="00441495"/>
    <w:rsid w:val="00441B8D"/>
    <w:rsid w:val="00444521"/>
    <w:rsid w:val="004445E0"/>
    <w:rsid w:val="0045525A"/>
    <w:rsid w:val="004576B4"/>
    <w:rsid w:val="00475549"/>
    <w:rsid w:val="0049049F"/>
    <w:rsid w:val="00493209"/>
    <w:rsid w:val="00497288"/>
    <w:rsid w:val="004A3883"/>
    <w:rsid w:val="004B6E3A"/>
    <w:rsid w:val="004C6752"/>
    <w:rsid w:val="004D464D"/>
    <w:rsid w:val="004D66E5"/>
    <w:rsid w:val="004E4D6C"/>
    <w:rsid w:val="005021F7"/>
    <w:rsid w:val="00506257"/>
    <w:rsid w:val="00524433"/>
    <w:rsid w:val="00532A2E"/>
    <w:rsid w:val="00535D68"/>
    <w:rsid w:val="00545D2D"/>
    <w:rsid w:val="005643FE"/>
    <w:rsid w:val="00587686"/>
    <w:rsid w:val="005A1789"/>
    <w:rsid w:val="005A397D"/>
    <w:rsid w:val="005A7CEC"/>
    <w:rsid w:val="005B18A5"/>
    <w:rsid w:val="005B44E3"/>
    <w:rsid w:val="005C0747"/>
    <w:rsid w:val="005C3C04"/>
    <w:rsid w:val="005C6689"/>
    <w:rsid w:val="005C704B"/>
    <w:rsid w:val="005E1CFF"/>
    <w:rsid w:val="005F2ADF"/>
    <w:rsid w:val="0060286F"/>
    <w:rsid w:val="00641CB9"/>
    <w:rsid w:val="00645E0D"/>
    <w:rsid w:val="00651807"/>
    <w:rsid w:val="00655546"/>
    <w:rsid w:val="00670974"/>
    <w:rsid w:val="006B6515"/>
    <w:rsid w:val="007151CD"/>
    <w:rsid w:val="007162C8"/>
    <w:rsid w:val="007724C8"/>
    <w:rsid w:val="0077303C"/>
    <w:rsid w:val="007C030C"/>
    <w:rsid w:val="007D3DFA"/>
    <w:rsid w:val="007F4597"/>
    <w:rsid w:val="00824A09"/>
    <w:rsid w:val="00837AF6"/>
    <w:rsid w:val="0085390F"/>
    <w:rsid w:val="00886BD7"/>
    <w:rsid w:val="008947A1"/>
    <w:rsid w:val="0089569F"/>
    <w:rsid w:val="008B16CB"/>
    <w:rsid w:val="008F103B"/>
    <w:rsid w:val="00951DF7"/>
    <w:rsid w:val="00994CCE"/>
    <w:rsid w:val="009A049A"/>
    <w:rsid w:val="009B0FD5"/>
    <w:rsid w:val="009C0504"/>
    <w:rsid w:val="009C6DAA"/>
    <w:rsid w:val="009D03BA"/>
    <w:rsid w:val="009E10F0"/>
    <w:rsid w:val="009E7097"/>
    <w:rsid w:val="009F3EAB"/>
    <w:rsid w:val="00A07F2A"/>
    <w:rsid w:val="00A145C1"/>
    <w:rsid w:val="00A26E5E"/>
    <w:rsid w:val="00A378BF"/>
    <w:rsid w:val="00A429C0"/>
    <w:rsid w:val="00A44A89"/>
    <w:rsid w:val="00A54F04"/>
    <w:rsid w:val="00A86366"/>
    <w:rsid w:val="00A94A2F"/>
    <w:rsid w:val="00AA7CF9"/>
    <w:rsid w:val="00AD27B3"/>
    <w:rsid w:val="00AD5453"/>
    <w:rsid w:val="00AE3E2B"/>
    <w:rsid w:val="00B14374"/>
    <w:rsid w:val="00B36242"/>
    <w:rsid w:val="00B41DF2"/>
    <w:rsid w:val="00B939A4"/>
    <w:rsid w:val="00BA2BEC"/>
    <w:rsid w:val="00BB1A43"/>
    <w:rsid w:val="00BC67B7"/>
    <w:rsid w:val="00BF3940"/>
    <w:rsid w:val="00C021CA"/>
    <w:rsid w:val="00C11167"/>
    <w:rsid w:val="00C155DC"/>
    <w:rsid w:val="00C27068"/>
    <w:rsid w:val="00C3654D"/>
    <w:rsid w:val="00C374AA"/>
    <w:rsid w:val="00C453FF"/>
    <w:rsid w:val="00C7332B"/>
    <w:rsid w:val="00C747CA"/>
    <w:rsid w:val="00CE02AF"/>
    <w:rsid w:val="00CE45B7"/>
    <w:rsid w:val="00CF67BA"/>
    <w:rsid w:val="00D53A70"/>
    <w:rsid w:val="00D62F06"/>
    <w:rsid w:val="00D65C00"/>
    <w:rsid w:val="00D84EE2"/>
    <w:rsid w:val="00DB698A"/>
    <w:rsid w:val="00DD34DB"/>
    <w:rsid w:val="00DD372C"/>
    <w:rsid w:val="00DD79AE"/>
    <w:rsid w:val="00E0755F"/>
    <w:rsid w:val="00E204D0"/>
    <w:rsid w:val="00E32021"/>
    <w:rsid w:val="00E32788"/>
    <w:rsid w:val="00E51999"/>
    <w:rsid w:val="00EB190F"/>
    <w:rsid w:val="00EC4903"/>
    <w:rsid w:val="00EC5273"/>
    <w:rsid w:val="00ED014A"/>
    <w:rsid w:val="00ED035C"/>
    <w:rsid w:val="00ED44EB"/>
    <w:rsid w:val="00EF4398"/>
    <w:rsid w:val="00EF453D"/>
    <w:rsid w:val="00F073EE"/>
    <w:rsid w:val="00F1244E"/>
    <w:rsid w:val="00F66A44"/>
    <w:rsid w:val="00F91C16"/>
    <w:rsid w:val="00FA7418"/>
    <w:rsid w:val="00FB398E"/>
    <w:rsid w:val="00FC0791"/>
    <w:rsid w:val="00FC0F25"/>
    <w:rsid w:val="00FC4E9C"/>
    <w:rsid w:val="00FE19BC"/>
    <w:rsid w:val="00FE43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0CB5C2"/>
  <w15:docId w15:val="{B6E5833B-EBAC-4DCB-B959-89C4F74D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1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F39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F3940"/>
    <w:rPr>
      <w:sz w:val="20"/>
      <w:szCs w:val="20"/>
    </w:rPr>
  </w:style>
  <w:style w:type="character" w:styleId="Odwoanieprzypisukocowego">
    <w:name w:val="endnote reference"/>
    <w:uiPriority w:val="99"/>
    <w:semiHidden/>
    <w:rsid w:val="00BF394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99"/>
    <w:qFormat/>
    <w:rsid w:val="007C030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C030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rsid w:val="007F4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747CA"/>
    <w:rPr>
      <w:lang w:eastAsia="en-US"/>
    </w:rPr>
  </w:style>
  <w:style w:type="paragraph" w:styleId="Stopka">
    <w:name w:val="footer"/>
    <w:basedOn w:val="Normalny"/>
    <w:link w:val="StopkaZnak"/>
    <w:uiPriority w:val="99"/>
    <w:rsid w:val="007F4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747CA"/>
    <w:rPr>
      <w:lang w:eastAsia="en-US"/>
    </w:rPr>
  </w:style>
  <w:style w:type="character" w:styleId="Hipercze">
    <w:name w:val="Hyperlink"/>
    <w:uiPriority w:val="99"/>
    <w:rsid w:val="00ED0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p@mbp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</dc:title>
  <dc:subject/>
  <dc:creator>Piotr</dc:creator>
  <cp:keywords/>
  <dc:description/>
  <cp:lastModifiedBy>user</cp:lastModifiedBy>
  <cp:revision>21</cp:revision>
  <cp:lastPrinted>2020-09-28T12:37:00Z</cp:lastPrinted>
  <dcterms:created xsi:type="dcterms:W3CDTF">2019-11-19T07:45:00Z</dcterms:created>
  <dcterms:modified xsi:type="dcterms:W3CDTF">2020-09-29T08:08:00Z</dcterms:modified>
</cp:coreProperties>
</file>