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C17E" w14:textId="77777777" w:rsidR="00B71574" w:rsidRDefault="00B71574">
      <w:pPr>
        <w:jc w:val="center"/>
        <w:rPr>
          <w:b/>
          <w:bCs/>
          <w:lang w:val="pl-PL"/>
        </w:rPr>
      </w:pPr>
    </w:p>
    <w:p w14:paraId="2C9FE487" w14:textId="77777777" w:rsidR="00B71574" w:rsidRDefault="007622AA">
      <w:r>
        <w:rPr>
          <w:noProof/>
        </w:rPr>
        <w:drawing>
          <wp:inline distT="0" distB="0" distL="0" distR="0" wp14:anchorId="6471AAA9" wp14:editId="77ACFE71">
            <wp:extent cx="826361" cy="482044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361" cy="482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0EDC26" w14:textId="77777777" w:rsidR="00B71574" w:rsidRDefault="007622AA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CENNIK WYNAJMU POMIESZCZEŃ W MIEJSKIEJ BIBLIOTECE PUBLICZNEJ </w:t>
      </w:r>
    </w:p>
    <w:p w14:paraId="0E204DC3" w14:textId="77777777" w:rsidR="00B71574" w:rsidRDefault="007622AA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IM. CYPRIANA KAMILA NORWIDA W ŚWIDNICY</w:t>
      </w:r>
    </w:p>
    <w:p w14:paraId="0853EEE9" w14:textId="77777777" w:rsidR="00B71574" w:rsidRDefault="00B71574">
      <w:pPr>
        <w:pStyle w:val="Akapitzlist"/>
        <w:rPr>
          <w:lang w:val="pl-PL"/>
        </w:rPr>
      </w:pPr>
    </w:p>
    <w:tbl>
      <w:tblPr>
        <w:tblW w:w="8630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1"/>
        <w:gridCol w:w="2409"/>
      </w:tblGrid>
      <w:tr w:rsidR="00B71574" w14:paraId="7EE31822" w14:textId="77777777"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158C" w14:textId="77777777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Przedmiot wynajmu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4587B" w14:textId="77777777" w:rsidR="00B71574" w:rsidRDefault="007622AA">
            <w:pPr>
              <w:spacing w:after="0" w:line="240" w:lineRule="auto"/>
              <w:ind w:left="36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Koszt</w:t>
            </w:r>
          </w:p>
        </w:tc>
      </w:tr>
      <w:tr w:rsidR="00B71574" w14:paraId="5FCE30CC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CC0E" w14:textId="77777777" w:rsidR="00B71574" w:rsidRDefault="007622AA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SALA CYSTERSKA 214 – (80 miejsc, winda)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3117" w14:textId="77777777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100 zł brutto/godz.</w:t>
            </w:r>
          </w:p>
        </w:tc>
      </w:tr>
      <w:tr w:rsidR="00B71574" w14:paraId="63FF7972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DC1A" w14:textId="77777777" w:rsidR="00B71574" w:rsidRDefault="007622AA">
            <w:pPr>
              <w:pStyle w:val="Akapitzlist"/>
              <w:tabs>
                <w:tab w:val="left" w:pos="1995"/>
              </w:tabs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GALERIA 319                – (80 miejsc, winda)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8AB1" w14:textId="77777777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80 zł brutto/godz.</w:t>
            </w:r>
          </w:p>
        </w:tc>
      </w:tr>
      <w:tr w:rsidR="00B71574" w14:paraId="5CEE8EC8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FFC0" w14:textId="77777777" w:rsidR="00B71574" w:rsidRDefault="007622AA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SALA 309                      – (20 miejsc, winda)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53D2" w14:textId="77777777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45 zł brutto/godz.</w:t>
            </w:r>
          </w:p>
        </w:tc>
      </w:tr>
      <w:tr w:rsidR="00B71574" w14:paraId="10D0EBD9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7349" w14:textId="77777777" w:rsidR="00B71574" w:rsidRDefault="007622AA">
            <w:pPr>
              <w:pStyle w:val="Akapitzlist"/>
              <w:spacing w:after="0" w:line="240" w:lineRule="auto"/>
              <w:ind w:left="2137" w:hanging="2137"/>
              <w:rPr>
                <w:lang w:val="pl-PL"/>
              </w:rPr>
            </w:pPr>
            <w:r>
              <w:rPr>
                <w:lang w:val="pl-PL"/>
              </w:rPr>
              <w:t>HOL I p.                         – (90 miejsc, podesty sceniczne, winda)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8F2F" w14:textId="77777777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150 zł brutto/godz.</w:t>
            </w:r>
          </w:p>
        </w:tc>
      </w:tr>
      <w:tr w:rsidR="00B71574" w14:paraId="2E19991C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9B48" w14:textId="77777777" w:rsidR="00B71574" w:rsidRDefault="007622AA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Powierzchnia pod catering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DC84" w14:textId="5FF38E92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200 zł brutto/wynajem</w:t>
            </w:r>
          </w:p>
        </w:tc>
      </w:tr>
      <w:tr w:rsidR="00B71574" w14:paraId="6454BAF6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830B" w14:textId="77777777" w:rsidR="00B71574" w:rsidRDefault="007622AA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Projektor, ekran i nagłośnienie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F57E" w14:textId="77777777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100 zł brutto /wynajem</w:t>
            </w:r>
          </w:p>
        </w:tc>
      </w:tr>
      <w:tr w:rsidR="00B71574" w14:paraId="0807AE36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5678E" w14:textId="77777777" w:rsidR="00B71574" w:rsidRDefault="007622AA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Tablica multimedialna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738C" w14:textId="77777777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100 zł brutto/wynajem</w:t>
            </w:r>
          </w:p>
        </w:tc>
      </w:tr>
      <w:tr w:rsidR="00B71574" w14:paraId="33AE53F6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F3E8" w14:textId="77777777" w:rsidR="00B71574" w:rsidRDefault="007622AA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Serwis kawowy (filiżanki, talerzyki, łyżeczki, termosy lub warnik)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DE27" w14:textId="48536F32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 zł brutto/os</w:t>
            </w:r>
            <w:r w:rsidR="00042F03">
              <w:rPr>
                <w:lang w:val="pl-PL"/>
              </w:rPr>
              <w:t>obę</w:t>
            </w:r>
          </w:p>
        </w:tc>
      </w:tr>
      <w:tr w:rsidR="00B71574" w14:paraId="7CE398B0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DD62" w14:textId="77777777" w:rsidR="00B71574" w:rsidRDefault="007622AA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Pracownik do obsługi nagłośnienia/rzutnika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CA5A" w14:textId="77777777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50 zł brutto/godz.</w:t>
            </w:r>
          </w:p>
        </w:tc>
      </w:tr>
      <w:tr w:rsidR="00B71574" w14:paraId="3A0797F9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8868" w14:textId="77777777" w:rsidR="00B71574" w:rsidRDefault="007622AA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Pracownik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C9FC" w14:textId="77777777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50 zł brutto/godz.</w:t>
            </w:r>
          </w:p>
        </w:tc>
      </w:tr>
      <w:tr w:rsidR="00B71574" w14:paraId="205A335A" w14:textId="77777777">
        <w:trPr>
          <w:trHeight w:val="567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F39D" w14:textId="77777777" w:rsidR="00B71574" w:rsidRDefault="007622AA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Pracownik szatni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7A4CD" w14:textId="77777777" w:rsidR="00B71574" w:rsidRDefault="007622AA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50 zł brutto/godz.</w:t>
            </w:r>
          </w:p>
        </w:tc>
      </w:tr>
    </w:tbl>
    <w:p w14:paraId="3F70C63B" w14:textId="77777777" w:rsidR="00B71574" w:rsidRDefault="00B71574">
      <w:pPr>
        <w:pStyle w:val="Akapitzlist"/>
        <w:rPr>
          <w:lang w:val="pl-PL"/>
        </w:rPr>
      </w:pPr>
    </w:p>
    <w:sectPr w:rsidR="00B71574">
      <w:head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4A2A" w14:textId="77777777" w:rsidR="00DE11A8" w:rsidRDefault="00DE11A8">
      <w:pPr>
        <w:spacing w:after="0" w:line="240" w:lineRule="auto"/>
      </w:pPr>
      <w:r>
        <w:separator/>
      </w:r>
    </w:p>
  </w:endnote>
  <w:endnote w:type="continuationSeparator" w:id="0">
    <w:p w14:paraId="42F534A4" w14:textId="77777777" w:rsidR="00DE11A8" w:rsidRDefault="00DE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56D7" w14:textId="77777777" w:rsidR="00DE11A8" w:rsidRDefault="00DE11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D2BAF7" w14:textId="77777777" w:rsidR="00DE11A8" w:rsidRDefault="00DE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004C" w14:textId="77777777" w:rsidR="00212874" w:rsidRDefault="007622AA">
    <w:pPr>
      <w:pStyle w:val="Nagwek"/>
      <w:pBdr>
        <w:bottom w:val="single" w:sz="4" w:space="1" w:color="000000"/>
      </w:pBdr>
      <w:jc w:val="center"/>
      <w:rPr>
        <w:color w:val="0070C0"/>
        <w:sz w:val="16"/>
        <w:szCs w:val="16"/>
        <w:lang w:val="pl-PL"/>
      </w:rPr>
    </w:pPr>
    <w:r>
      <w:rPr>
        <w:color w:val="0070C0"/>
        <w:sz w:val="16"/>
        <w:szCs w:val="16"/>
        <w:lang w:val="pl-PL"/>
      </w:rPr>
      <w:t>Załącznik nr 1 do Regulaminu wynajmu pomieszczeń w Miejskiej Bibliotece Publicznej w Świdnicy wprowadzonego zarządzeniem nr 15/2020 Dyrektora z dnia  29.09.2020r.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74"/>
    <w:rsid w:val="00042F03"/>
    <w:rsid w:val="0011450A"/>
    <w:rsid w:val="006C5907"/>
    <w:rsid w:val="007622AA"/>
    <w:rsid w:val="00B71574"/>
    <w:rsid w:val="00DE11A8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7EAE"/>
  <w15:docId w15:val="{3F2E2447-F9E5-42E8-85C5-936D3BA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 Świdnica</dc:creator>
  <dc:description/>
  <cp:lastModifiedBy>user</cp:lastModifiedBy>
  <cp:revision>4</cp:revision>
  <cp:lastPrinted>2020-09-29T08:09:00Z</cp:lastPrinted>
  <dcterms:created xsi:type="dcterms:W3CDTF">2020-09-28T12:08:00Z</dcterms:created>
  <dcterms:modified xsi:type="dcterms:W3CDTF">2020-09-29T08:12:00Z</dcterms:modified>
</cp:coreProperties>
</file>